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B241" w14:textId="77777777" w:rsidR="00952E85" w:rsidRPr="00392BA3" w:rsidRDefault="00952E85" w:rsidP="00952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A3">
        <w:rPr>
          <w:rFonts w:ascii="Times New Roman" w:hAnsi="Times New Roman" w:cs="Times New Roman"/>
          <w:b/>
          <w:sz w:val="28"/>
          <w:szCs w:val="28"/>
        </w:rPr>
        <w:t>Список литературы на лето (10 класс)</w:t>
      </w:r>
    </w:p>
    <w:p w14:paraId="5BC4469F" w14:textId="77777777" w:rsidR="00952E85" w:rsidRPr="00392BA3" w:rsidRDefault="00952E85" w:rsidP="00952E85">
      <w:pPr>
        <w:rPr>
          <w:rFonts w:ascii="Times New Roman" w:hAnsi="Times New Roman" w:cs="Times New Roman"/>
          <w:sz w:val="28"/>
          <w:szCs w:val="28"/>
        </w:rPr>
      </w:pPr>
    </w:p>
    <w:p w14:paraId="13D627E4" w14:textId="77777777" w:rsidR="00952E85" w:rsidRPr="00392BA3" w:rsidRDefault="00952E85" w:rsidP="00952E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 xml:space="preserve">Обратите внимание: объем изучаемых в 10 классе произведений велик, поэтому раздел «Обязательная литература» назван так неслучайно. </w:t>
      </w:r>
    </w:p>
    <w:p w14:paraId="19C51F69" w14:textId="77777777" w:rsidR="00952E85" w:rsidRPr="00392BA3" w:rsidRDefault="00952E85" w:rsidP="00952E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Сразу делайте пометки в книге (карандашом!), выделяйте информацию, которая касается характеристики главных героев (внешность, черты характера, внутренний мир, речевые характеристики, отношения с другими персонажами, отношение автора к герою).</w:t>
      </w:r>
    </w:p>
    <w:p w14:paraId="3A52C0DB" w14:textId="77777777" w:rsidR="00952E85" w:rsidRPr="00392BA3" w:rsidRDefault="00952E85" w:rsidP="00952E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На уроках должны быть полные тексты.</w:t>
      </w:r>
    </w:p>
    <w:p w14:paraId="6685C5F0" w14:textId="77777777" w:rsidR="00952E85" w:rsidRPr="00392BA3" w:rsidRDefault="00952E85" w:rsidP="00952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07773B" w14:textId="77777777" w:rsidR="00952E85" w:rsidRPr="00392BA3" w:rsidRDefault="00952E85" w:rsidP="00952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A3">
        <w:rPr>
          <w:rFonts w:ascii="Times New Roman" w:hAnsi="Times New Roman" w:cs="Times New Roman"/>
          <w:b/>
          <w:sz w:val="28"/>
          <w:szCs w:val="28"/>
        </w:rPr>
        <w:t>Обязательная литература</w:t>
      </w:r>
    </w:p>
    <w:p w14:paraId="7A75F39D" w14:textId="77777777" w:rsidR="00952E85" w:rsidRPr="00392BA3" w:rsidRDefault="00952E85" w:rsidP="00952E85">
      <w:pPr>
        <w:rPr>
          <w:rFonts w:ascii="Times New Roman" w:hAnsi="Times New Roman" w:cs="Times New Roman"/>
          <w:sz w:val="28"/>
          <w:szCs w:val="28"/>
        </w:rPr>
      </w:pPr>
    </w:p>
    <w:p w14:paraId="1A0FBE6E" w14:textId="31C44920" w:rsidR="00952E85" w:rsidRPr="00392BA3" w:rsidRDefault="00752986" w:rsidP="00952E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И.А. Гончаров «</w:t>
      </w:r>
      <w:r w:rsidR="00952E85" w:rsidRPr="00392BA3">
        <w:rPr>
          <w:rFonts w:ascii="Times New Roman" w:hAnsi="Times New Roman" w:cs="Times New Roman"/>
          <w:sz w:val="28"/>
          <w:szCs w:val="28"/>
        </w:rPr>
        <w:t>Обломов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6909471E" w14:textId="51A9FA3F" w:rsidR="00952E85" w:rsidRPr="00392BA3" w:rsidRDefault="00752986" w:rsidP="00952E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А.Н. Островский «Свои люди – сочтемся», «Гроза», «</w:t>
      </w:r>
      <w:r w:rsidR="00952E85" w:rsidRPr="00392BA3">
        <w:rPr>
          <w:rFonts w:ascii="Times New Roman" w:hAnsi="Times New Roman" w:cs="Times New Roman"/>
          <w:sz w:val="28"/>
          <w:szCs w:val="28"/>
        </w:rPr>
        <w:t>Бесприданница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23FA3CD7" w14:textId="183F58E3" w:rsidR="00952E85" w:rsidRPr="00392BA3" w:rsidRDefault="00752986" w:rsidP="00952E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И.С. Тургенев «</w:t>
      </w:r>
      <w:r w:rsidR="00952E85" w:rsidRPr="00392BA3">
        <w:rPr>
          <w:rFonts w:ascii="Times New Roman" w:hAnsi="Times New Roman" w:cs="Times New Roman"/>
          <w:sz w:val="28"/>
          <w:szCs w:val="28"/>
        </w:rPr>
        <w:t>Отцы и дети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51FCD002" w14:textId="12FCC4BE" w:rsidR="00952E85" w:rsidRPr="00392BA3" w:rsidRDefault="00752986" w:rsidP="00952E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Ф.М. Достоевский «</w:t>
      </w:r>
      <w:r w:rsidR="00952E85" w:rsidRPr="00392BA3">
        <w:rPr>
          <w:rFonts w:ascii="Times New Roman" w:hAnsi="Times New Roman" w:cs="Times New Roman"/>
          <w:sz w:val="28"/>
          <w:szCs w:val="28"/>
        </w:rPr>
        <w:t>Преступление и наказание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6AC4B6A3" w14:textId="3394A533" w:rsidR="00952E85" w:rsidRPr="00392BA3" w:rsidRDefault="00752986" w:rsidP="00952E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Л.Н. Толстой «Севастопольские рассказы», «</w:t>
      </w:r>
      <w:r w:rsidR="00952E85" w:rsidRPr="00392BA3">
        <w:rPr>
          <w:rFonts w:ascii="Times New Roman" w:hAnsi="Times New Roman" w:cs="Times New Roman"/>
          <w:sz w:val="28"/>
          <w:szCs w:val="28"/>
        </w:rPr>
        <w:t>Война и мир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6892524B" w14:textId="0E731174" w:rsidR="00752986" w:rsidRPr="00392BA3" w:rsidRDefault="00752986" w:rsidP="00952E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2BA3">
        <w:rPr>
          <w:rFonts w:ascii="Times New Roman" w:hAnsi="Times New Roman" w:cs="Times New Roman"/>
          <w:sz w:val="28"/>
          <w:szCs w:val="28"/>
        </w:rPr>
        <w:t>Н.С.Лесков</w:t>
      </w:r>
      <w:proofErr w:type="spellEnd"/>
      <w:r w:rsidRPr="00392BA3">
        <w:rPr>
          <w:rFonts w:ascii="Times New Roman" w:hAnsi="Times New Roman" w:cs="Times New Roman"/>
          <w:sz w:val="28"/>
          <w:szCs w:val="28"/>
        </w:rPr>
        <w:t xml:space="preserve"> «Леди Макбет Мценского уезда», «Очарованный странник».</w:t>
      </w:r>
    </w:p>
    <w:p w14:paraId="63784481" w14:textId="77777777" w:rsidR="00952E85" w:rsidRPr="00392BA3" w:rsidRDefault="00952E85" w:rsidP="00952E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E8F357" w14:textId="77777777" w:rsidR="00952E85" w:rsidRPr="00392BA3" w:rsidRDefault="00952E85" w:rsidP="00952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A3">
        <w:rPr>
          <w:rFonts w:ascii="Times New Roman" w:hAnsi="Times New Roman" w:cs="Times New Roman"/>
          <w:b/>
          <w:sz w:val="28"/>
          <w:szCs w:val="28"/>
        </w:rPr>
        <w:t>Рекомендованная литература (для тех, кто читает много)</w:t>
      </w:r>
    </w:p>
    <w:p w14:paraId="5ECC085A" w14:textId="77777777" w:rsidR="00952E85" w:rsidRPr="00392BA3" w:rsidRDefault="00952E85" w:rsidP="00952E85">
      <w:pPr>
        <w:rPr>
          <w:rFonts w:ascii="Times New Roman" w:hAnsi="Times New Roman" w:cs="Times New Roman"/>
          <w:b/>
          <w:sz w:val="28"/>
          <w:szCs w:val="28"/>
        </w:rPr>
      </w:pPr>
    </w:p>
    <w:p w14:paraId="546943EE" w14:textId="77777777" w:rsidR="00952E85" w:rsidRPr="00392BA3" w:rsidRDefault="00952E85" w:rsidP="00952E85">
      <w:pPr>
        <w:rPr>
          <w:rFonts w:ascii="Times New Roman" w:hAnsi="Times New Roman" w:cs="Times New Roman"/>
          <w:i/>
          <w:sz w:val="28"/>
          <w:szCs w:val="28"/>
        </w:rPr>
      </w:pPr>
      <w:r w:rsidRPr="00392BA3">
        <w:rPr>
          <w:rFonts w:ascii="Times New Roman" w:hAnsi="Times New Roman" w:cs="Times New Roman"/>
          <w:i/>
          <w:sz w:val="28"/>
          <w:szCs w:val="28"/>
        </w:rPr>
        <w:t>Русская литература</w:t>
      </w:r>
    </w:p>
    <w:p w14:paraId="655FD621" w14:textId="7DC478E8" w:rsidR="00952E85" w:rsidRPr="00392BA3" w:rsidRDefault="00752986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И.А. Гончаров «</w:t>
      </w:r>
      <w:r w:rsidR="00952E85" w:rsidRPr="00392BA3">
        <w:rPr>
          <w:rFonts w:ascii="Times New Roman" w:hAnsi="Times New Roman" w:cs="Times New Roman"/>
          <w:sz w:val="28"/>
          <w:szCs w:val="28"/>
        </w:rPr>
        <w:t>Обыкновенная история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28A69392" w14:textId="77ADD26F" w:rsidR="00952E85" w:rsidRPr="00392BA3" w:rsidRDefault="00752986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И.С. Тургенев «</w:t>
      </w:r>
      <w:r w:rsidR="00952E85" w:rsidRPr="00392BA3">
        <w:rPr>
          <w:rFonts w:ascii="Times New Roman" w:hAnsi="Times New Roman" w:cs="Times New Roman"/>
          <w:sz w:val="28"/>
          <w:szCs w:val="28"/>
        </w:rPr>
        <w:t>Дворянское гнездо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19780AE1" w14:textId="50D9E2AF" w:rsidR="00952E85" w:rsidRPr="00392BA3" w:rsidRDefault="00752986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Ф.М. Достоевский «</w:t>
      </w:r>
      <w:r w:rsidR="00952E85" w:rsidRPr="00392BA3">
        <w:rPr>
          <w:rFonts w:ascii="Times New Roman" w:hAnsi="Times New Roman" w:cs="Times New Roman"/>
          <w:sz w:val="28"/>
          <w:szCs w:val="28"/>
        </w:rPr>
        <w:t>Подросток</w:t>
      </w:r>
      <w:r w:rsidRPr="00392BA3">
        <w:rPr>
          <w:rFonts w:ascii="Times New Roman" w:hAnsi="Times New Roman" w:cs="Times New Roman"/>
          <w:sz w:val="28"/>
          <w:szCs w:val="28"/>
        </w:rPr>
        <w:t>»,</w:t>
      </w:r>
      <w:r w:rsidR="00952E85" w:rsidRPr="00392BA3">
        <w:rPr>
          <w:rFonts w:ascii="Times New Roman" w:hAnsi="Times New Roman" w:cs="Times New Roman"/>
          <w:sz w:val="28"/>
          <w:szCs w:val="28"/>
        </w:rPr>
        <w:t xml:space="preserve"> </w:t>
      </w:r>
      <w:r w:rsidRPr="00392BA3">
        <w:rPr>
          <w:rFonts w:ascii="Times New Roman" w:hAnsi="Times New Roman" w:cs="Times New Roman"/>
          <w:sz w:val="28"/>
          <w:szCs w:val="28"/>
        </w:rPr>
        <w:t>«</w:t>
      </w:r>
      <w:r w:rsidR="00952E85" w:rsidRPr="00392BA3">
        <w:rPr>
          <w:rFonts w:ascii="Times New Roman" w:hAnsi="Times New Roman" w:cs="Times New Roman"/>
          <w:sz w:val="28"/>
          <w:szCs w:val="28"/>
        </w:rPr>
        <w:t>Идиот</w:t>
      </w:r>
      <w:r w:rsidRPr="00392BA3">
        <w:rPr>
          <w:rFonts w:ascii="Times New Roman" w:hAnsi="Times New Roman" w:cs="Times New Roman"/>
          <w:sz w:val="28"/>
          <w:szCs w:val="28"/>
        </w:rPr>
        <w:t>», «Игрок», «Братья Карамазовы»</w:t>
      </w:r>
    </w:p>
    <w:p w14:paraId="2D460E1D" w14:textId="14D77ED4" w:rsidR="00952E85" w:rsidRPr="00392BA3" w:rsidRDefault="00752986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Л.Н. Толстой «Анна Каренина».</w:t>
      </w:r>
    </w:p>
    <w:p w14:paraId="33EC7EBF" w14:textId="77777777" w:rsidR="00952E85" w:rsidRPr="00392BA3" w:rsidRDefault="00952E85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А. Вампилов «Утиная охота»</w:t>
      </w:r>
    </w:p>
    <w:p w14:paraId="12C73830" w14:textId="69E953C8" w:rsidR="00952E85" w:rsidRPr="00392BA3" w:rsidRDefault="00752986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 xml:space="preserve">Дина Рубина. </w:t>
      </w:r>
      <w:r w:rsidR="00952E85" w:rsidRPr="00392BA3">
        <w:rPr>
          <w:rFonts w:ascii="Times New Roman" w:hAnsi="Times New Roman" w:cs="Times New Roman"/>
          <w:sz w:val="28"/>
          <w:szCs w:val="28"/>
        </w:rPr>
        <w:t>Рассказы.</w:t>
      </w:r>
    </w:p>
    <w:p w14:paraId="7FC331E5" w14:textId="77777777" w:rsidR="00952E85" w:rsidRPr="00392BA3" w:rsidRDefault="00952E85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 xml:space="preserve">Людмила Улицкая. Рассказы. </w:t>
      </w:r>
    </w:p>
    <w:p w14:paraId="7E5E21B0" w14:textId="64F808DF" w:rsidR="00952E85" w:rsidRPr="00392BA3" w:rsidRDefault="00752986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С. Алексиевич «</w:t>
      </w:r>
      <w:r w:rsidR="00952E85" w:rsidRPr="00392BA3">
        <w:rPr>
          <w:rFonts w:ascii="Times New Roman" w:hAnsi="Times New Roman" w:cs="Times New Roman"/>
          <w:sz w:val="28"/>
          <w:szCs w:val="28"/>
        </w:rPr>
        <w:t>Цинковые мальчики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7C3F54BF" w14:textId="1EED17D8" w:rsidR="00952E85" w:rsidRPr="00392BA3" w:rsidRDefault="00752986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А. Адамович, Д. Гранин «</w:t>
      </w:r>
      <w:r w:rsidR="00952E85" w:rsidRPr="00392BA3">
        <w:rPr>
          <w:rFonts w:ascii="Times New Roman" w:hAnsi="Times New Roman" w:cs="Times New Roman"/>
          <w:sz w:val="28"/>
          <w:szCs w:val="28"/>
        </w:rPr>
        <w:t>Блокадная книга</w:t>
      </w:r>
      <w:r w:rsidRPr="00392BA3">
        <w:rPr>
          <w:rFonts w:ascii="Times New Roman" w:hAnsi="Times New Roman" w:cs="Times New Roman"/>
          <w:sz w:val="28"/>
          <w:szCs w:val="28"/>
        </w:rPr>
        <w:t>».</w:t>
      </w:r>
    </w:p>
    <w:p w14:paraId="24A30E50" w14:textId="6F7154E5" w:rsidR="00952E85" w:rsidRPr="00392BA3" w:rsidRDefault="00952E85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В. Набоков. Лекции по русской литературе</w:t>
      </w:r>
      <w:r w:rsidR="00752986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1E68CE55" w14:textId="39E8CB42" w:rsidR="00952E85" w:rsidRPr="00392BA3" w:rsidRDefault="00752986" w:rsidP="00952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А. Чудаков «</w:t>
      </w:r>
      <w:r w:rsidR="00952E85" w:rsidRPr="00392BA3">
        <w:rPr>
          <w:rFonts w:ascii="Times New Roman" w:hAnsi="Times New Roman" w:cs="Times New Roman"/>
          <w:sz w:val="28"/>
          <w:szCs w:val="28"/>
        </w:rPr>
        <w:t>Ложится мгла на старые ступени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 xml:space="preserve"> (названа лучшей отечественной книгой десятилетия, настоятельно рекомендую прочитать и вам, и родителям)</w:t>
      </w:r>
    </w:p>
    <w:p w14:paraId="35C0605B" w14:textId="77777777" w:rsidR="00952E85" w:rsidRPr="00392BA3" w:rsidRDefault="00952E85" w:rsidP="00952E85">
      <w:pPr>
        <w:rPr>
          <w:rFonts w:ascii="Times New Roman" w:hAnsi="Times New Roman" w:cs="Times New Roman"/>
          <w:i/>
          <w:sz w:val="28"/>
          <w:szCs w:val="28"/>
        </w:rPr>
      </w:pPr>
    </w:p>
    <w:p w14:paraId="303D55DB" w14:textId="77777777" w:rsidR="00952E85" w:rsidRPr="00392BA3" w:rsidRDefault="00952E85" w:rsidP="00952E85">
      <w:pPr>
        <w:rPr>
          <w:rFonts w:ascii="Times New Roman" w:hAnsi="Times New Roman" w:cs="Times New Roman"/>
          <w:i/>
          <w:sz w:val="28"/>
          <w:szCs w:val="28"/>
        </w:rPr>
      </w:pPr>
      <w:r w:rsidRPr="00392BA3">
        <w:rPr>
          <w:rFonts w:ascii="Times New Roman" w:hAnsi="Times New Roman" w:cs="Times New Roman"/>
          <w:i/>
          <w:sz w:val="28"/>
          <w:szCs w:val="28"/>
        </w:rPr>
        <w:t>Зарубежная литература</w:t>
      </w:r>
    </w:p>
    <w:p w14:paraId="3C138162" w14:textId="08BE2D84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У. Шекспир «</w:t>
      </w:r>
      <w:r w:rsidR="00952E85" w:rsidRPr="00392BA3">
        <w:rPr>
          <w:rFonts w:ascii="Times New Roman" w:hAnsi="Times New Roman" w:cs="Times New Roman"/>
          <w:sz w:val="28"/>
          <w:szCs w:val="28"/>
        </w:rPr>
        <w:t>Отелло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535769BD" w14:textId="0236669F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О. де Бальзак «</w:t>
      </w:r>
      <w:r w:rsidR="00952E85" w:rsidRPr="00392BA3">
        <w:rPr>
          <w:rFonts w:ascii="Times New Roman" w:hAnsi="Times New Roman" w:cs="Times New Roman"/>
          <w:sz w:val="28"/>
          <w:szCs w:val="28"/>
        </w:rPr>
        <w:t>Гобсек</w:t>
      </w:r>
      <w:r w:rsidRPr="00392BA3">
        <w:rPr>
          <w:rFonts w:ascii="Times New Roman" w:hAnsi="Times New Roman" w:cs="Times New Roman"/>
          <w:sz w:val="28"/>
          <w:szCs w:val="28"/>
        </w:rPr>
        <w:t>».</w:t>
      </w:r>
    </w:p>
    <w:p w14:paraId="5B804908" w14:textId="66D1E482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Г. Флобер «</w:t>
      </w:r>
      <w:r w:rsidR="00952E85" w:rsidRPr="00392BA3">
        <w:rPr>
          <w:rFonts w:ascii="Times New Roman" w:hAnsi="Times New Roman" w:cs="Times New Roman"/>
          <w:sz w:val="28"/>
          <w:szCs w:val="28"/>
        </w:rPr>
        <w:t>Мадам Бовари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637E9BC9" w14:textId="1071D74B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Ф. Кафка «</w:t>
      </w:r>
      <w:r w:rsidR="00952E85" w:rsidRPr="00392BA3">
        <w:rPr>
          <w:rFonts w:ascii="Times New Roman" w:hAnsi="Times New Roman" w:cs="Times New Roman"/>
          <w:sz w:val="28"/>
          <w:szCs w:val="28"/>
        </w:rPr>
        <w:t>Превращение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0B2B4CBC" w14:textId="768C8219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Дж. Лондон «</w:t>
      </w:r>
      <w:r w:rsidR="00952E85" w:rsidRPr="00392BA3">
        <w:rPr>
          <w:rFonts w:ascii="Times New Roman" w:hAnsi="Times New Roman" w:cs="Times New Roman"/>
          <w:sz w:val="28"/>
          <w:szCs w:val="28"/>
        </w:rPr>
        <w:t>Сердца трех</w:t>
      </w:r>
      <w:r w:rsidRPr="00392BA3">
        <w:rPr>
          <w:rFonts w:ascii="Times New Roman" w:hAnsi="Times New Roman" w:cs="Times New Roman"/>
          <w:sz w:val="28"/>
          <w:szCs w:val="28"/>
        </w:rPr>
        <w:t>», «</w:t>
      </w:r>
      <w:r w:rsidR="00952E85" w:rsidRPr="00392BA3">
        <w:rPr>
          <w:rFonts w:ascii="Times New Roman" w:hAnsi="Times New Roman" w:cs="Times New Roman"/>
          <w:sz w:val="28"/>
          <w:szCs w:val="28"/>
        </w:rPr>
        <w:t>Мартин Иден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172B6C31" w14:textId="64B80D47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Дж. К. Джером «</w:t>
      </w:r>
      <w:r w:rsidR="00952E85" w:rsidRPr="00392BA3">
        <w:rPr>
          <w:rFonts w:ascii="Times New Roman" w:hAnsi="Times New Roman" w:cs="Times New Roman"/>
          <w:sz w:val="28"/>
          <w:szCs w:val="28"/>
        </w:rPr>
        <w:t>Трое в лодке, не считая собаки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77E24780" w14:textId="1F9FFCB5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О. Уайльд «</w:t>
      </w:r>
      <w:r w:rsidR="00952E85" w:rsidRPr="00392BA3">
        <w:rPr>
          <w:rFonts w:ascii="Times New Roman" w:hAnsi="Times New Roman" w:cs="Times New Roman"/>
          <w:sz w:val="28"/>
          <w:szCs w:val="28"/>
        </w:rPr>
        <w:t>Портрет Дориана Грея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3EDDE014" w14:textId="2753CA39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 xml:space="preserve">П. Г. </w:t>
      </w:r>
      <w:proofErr w:type="spellStart"/>
      <w:r w:rsidRPr="00392BA3">
        <w:rPr>
          <w:rFonts w:ascii="Times New Roman" w:hAnsi="Times New Roman" w:cs="Times New Roman"/>
          <w:sz w:val="28"/>
          <w:szCs w:val="28"/>
        </w:rPr>
        <w:t>Вудхауз</w:t>
      </w:r>
      <w:proofErr w:type="spellEnd"/>
      <w:r w:rsidRPr="00392B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2E85" w:rsidRPr="00392BA3">
        <w:rPr>
          <w:rFonts w:ascii="Times New Roman" w:hAnsi="Times New Roman" w:cs="Times New Roman"/>
          <w:sz w:val="28"/>
          <w:szCs w:val="28"/>
        </w:rPr>
        <w:t>Дживс</w:t>
      </w:r>
      <w:proofErr w:type="spellEnd"/>
      <w:r w:rsidR="00952E85" w:rsidRPr="00392BA3">
        <w:rPr>
          <w:rFonts w:ascii="Times New Roman" w:hAnsi="Times New Roman" w:cs="Times New Roman"/>
          <w:sz w:val="28"/>
          <w:szCs w:val="28"/>
        </w:rPr>
        <w:t xml:space="preserve"> и Вустер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60EA2C5D" w14:textId="444EAC6A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lastRenderedPageBreak/>
        <w:t>Дж. Оруэлл «</w:t>
      </w:r>
      <w:r w:rsidR="00952E85" w:rsidRPr="00392BA3">
        <w:rPr>
          <w:rFonts w:ascii="Times New Roman" w:hAnsi="Times New Roman" w:cs="Times New Roman"/>
          <w:sz w:val="28"/>
          <w:szCs w:val="28"/>
        </w:rPr>
        <w:t>1984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12B4E878" w14:textId="0CCD5AC2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Харпер Ли «</w:t>
      </w:r>
      <w:r w:rsidR="00952E85" w:rsidRPr="00392BA3">
        <w:rPr>
          <w:rFonts w:ascii="Times New Roman" w:hAnsi="Times New Roman" w:cs="Times New Roman"/>
          <w:sz w:val="28"/>
          <w:szCs w:val="28"/>
        </w:rPr>
        <w:t>Убить пересмешника</w:t>
      </w:r>
      <w:r w:rsidRPr="00392BA3">
        <w:rPr>
          <w:rFonts w:ascii="Times New Roman" w:hAnsi="Times New Roman" w:cs="Times New Roman"/>
          <w:sz w:val="28"/>
          <w:szCs w:val="28"/>
        </w:rPr>
        <w:t>»</w:t>
      </w:r>
      <w:r w:rsidR="00952E85" w:rsidRPr="00392BA3">
        <w:rPr>
          <w:rFonts w:ascii="Times New Roman" w:hAnsi="Times New Roman" w:cs="Times New Roman"/>
          <w:sz w:val="28"/>
          <w:szCs w:val="28"/>
        </w:rPr>
        <w:t>.</w:t>
      </w:r>
    </w:p>
    <w:p w14:paraId="414700A9" w14:textId="3A1F429E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2BA3">
        <w:rPr>
          <w:rFonts w:ascii="Times New Roman" w:hAnsi="Times New Roman" w:cs="Times New Roman"/>
          <w:sz w:val="28"/>
          <w:szCs w:val="28"/>
        </w:rPr>
        <w:t>Ф.С.Фицджеральд</w:t>
      </w:r>
      <w:proofErr w:type="spellEnd"/>
      <w:r w:rsidRPr="00392BA3">
        <w:rPr>
          <w:rFonts w:ascii="Times New Roman" w:hAnsi="Times New Roman" w:cs="Times New Roman"/>
          <w:sz w:val="28"/>
          <w:szCs w:val="28"/>
        </w:rPr>
        <w:t xml:space="preserve"> «</w:t>
      </w:r>
      <w:r w:rsidR="00952E85" w:rsidRPr="00392BA3">
        <w:rPr>
          <w:rFonts w:ascii="Times New Roman" w:hAnsi="Times New Roman" w:cs="Times New Roman"/>
          <w:sz w:val="28"/>
          <w:szCs w:val="28"/>
        </w:rPr>
        <w:t>Великий Гэтсби</w:t>
      </w:r>
      <w:r w:rsidRPr="00392BA3">
        <w:rPr>
          <w:rFonts w:ascii="Times New Roman" w:hAnsi="Times New Roman" w:cs="Times New Roman"/>
          <w:sz w:val="28"/>
          <w:szCs w:val="28"/>
        </w:rPr>
        <w:t>».</w:t>
      </w:r>
    </w:p>
    <w:p w14:paraId="5BF12EA8" w14:textId="551819B4" w:rsidR="00952E85" w:rsidRPr="00392BA3" w:rsidRDefault="00752986" w:rsidP="00952E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2BA3">
        <w:rPr>
          <w:rFonts w:ascii="Times New Roman" w:hAnsi="Times New Roman" w:cs="Times New Roman"/>
          <w:sz w:val="28"/>
          <w:szCs w:val="28"/>
        </w:rPr>
        <w:t>Дж. Голсуорси «</w:t>
      </w:r>
      <w:r w:rsidR="00952E85" w:rsidRPr="00392BA3">
        <w:rPr>
          <w:rFonts w:ascii="Times New Roman" w:hAnsi="Times New Roman" w:cs="Times New Roman"/>
          <w:sz w:val="28"/>
          <w:szCs w:val="28"/>
        </w:rPr>
        <w:t>Сага о Форсайтах</w:t>
      </w:r>
      <w:r w:rsidRPr="00392BA3">
        <w:rPr>
          <w:rFonts w:ascii="Times New Roman" w:hAnsi="Times New Roman" w:cs="Times New Roman"/>
          <w:sz w:val="28"/>
          <w:szCs w:val="28"/>
        </w:rPr>
        <w:t>».</w:t>
      </w:r>
    </w:p>
    <w:p w14:paraId="4E97C603" w14:textId="77777777" w:rsidR="007762C3" w:rsidRPr="00392BA3" w:rsidRDefault="00000000" w:rsidP="00952E8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762C3" w:rsidRPr="00392BA3" w:rsidSect="00952E85">
      <w:pgSz w:w="11900" w:h="16840"/>
      <w:pgMar w:top="810" w:right="744" w:bottom="1440" w:left="10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D30A61"/>
    <w:multiLevelType w:val="hybridMultilevel"/>
    <w:tmpl w:val="7B5E4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96C39"/>
    <w:multiLevelType w:val="hybridMultilevel"/>
    <w:tmpl w:val="214A76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507FE"/>
    <w:multiLevelType w:val="hybridMultilevel"/>
    <w:tmpl w:val="2028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67416"/>
    <w:multiLevelType w:val="hybridMultilevel"/>
    <w:tmpl w:val="BADA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3391D"/>
    <w:multiLevelType w:val="hybridMultilevel"/>
    <w:tmpl w:val="2028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2681">
    <w:abstractNumId w:val="1"/>
  </w:num>
  <w:num w:numId="2" w16cid:durableId="1299188714">
    <w:abstractNumId w:val="5"/>
  </w:num>
  <w:num w:numId="3" w16cid:durableId="1354064981">
    <w:abstractNumId w:val="2"/>
  </w:num>
  <w:num w:numId="4" w16cid:durableId="1795978254">
    <w:abstractNumId w:val="4"/>
  </w:num>
  <w:num w:numId="5" w16cid:durableId="1583906060">
    <w:abstractNumId w:val="0"/>
  </w:num>
  <w:num w:numId="6" w16cid:durableId="59983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85"/>
    <w:rsid w:val="001F402E"/>
    <w:rsid w:val="00392BA3"/>
    <w:rsid w:val="00752986"/>
    <w:rsid w:val="0081249E"/>
    <w:rsid w:val="00952E85"/>
    <w:rsid w:val="009D2DDB"/>
    <w:rsid w:val="00AC76AA"/>
    <w:rsid w:val="00E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9CF4"/>
  <w15:docId w15:val="{5DADF36B-9DD4-4D27-A6B8-3D6738C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85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Светлана Зорина</cp:lastModifiedBy>
  <cp:revision>6</cp:revision>
  <dcterms:created xsi:type="dcterms:W3CDTF">2017-05-31T16:57:00Z</dcterms:created>
  <dcterms:modified xsi:type="dcterms:W3CDTF">2023-06-05T20:55:00Z</dcterms:modified>
</cp:coreProperties>
</file>