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893DA" w14:textId="77777777" w:rsidR="00EA008B" w:rsidRPr="00EA008B" w:rsidRDefault="00EA008B" w:rsidP="00EA008B">
      <w:pPr>
        <w:jc w:val="center"/>
        <w:rPr>
          <w:b/>
          <w:sz w:val="28"/>
          <w:szCs w:val="28"/>
        </w:rPr>
      </w:pPr>
      <w:r w:rsidRPr="00EA008B">
        <w:rPr>
          <w:b/>
          <w:sz w:val="28"/>
          <w:szCs w:val="28"/>
        </w:rPr>
        <w:t>СПИСОК ЛИТЕРАТУРЫ НА ЛЕТО</w:t>
      </w:r>
    </w:p>
    <w:p w14:paraId="6ADCF2ED" w14:textId="77777777" w:rsidR="00EA008B" w:rsidRPr="00EA008B" w:rsidRDefault="00EA008B" w:rsidP="00EA008B">
      <w:pPr>
        <w:jc w:val="center"/>
        <w:rPr>
          <w:b/>
          <w:sz w:val="28"/>
          <w:szCs w:val="28"/>
        </w:rPr>
      </w:pPr>
    </w:p>
    <w:p w14:paraId="39605B0B" w14:textId="77777777" w:rsidR="00EA008B" w:rsidRPr="00EA008B" w:rsidRDefault="00EA008B" w:rsidP="00EA008B">
      <w:pPr>
        <w:jc w:val="center"/>
        <w:rPr>
          <w:sz w:val="28"/>
          <w:szCs w:val="28"/>
        </w:rPr>
      </w:pPr>
      <w:r w:rsidRPr="00EA008B">
        <w:rPr>
          <w:sz w:val="28"/>
          <w:szCs w:val="28"/>
        </w:rPr>
        <w:t>ПРОГРАММА 5 КЛАССА</w:t>
      </w:r>
    </w:p>
    <w:p w14:paraId="409192E2" w14:textId="77777777" w:rsidR="00EA008B" w:rsidRPr="00EA008B" w:rsidRDefault="00EA008B" w:rsidP="00EA008B">
      <w:pPr>
        <w:jc w:val="center"/>
        <w:rPr>
          <w:b/>
          <w:i/>
          <w:sz w:val="28"/>
          <w:szCs w:val="28"/>
        </w:rPr>
      </w:pPr>
      <w:r w:rsidRPr="00EA008B">
        <w:rPr>
          <w:b/>
          <w:i/>
          <w:sz w:val="28"/>
          <w:szCs w:val="28"/>
        </w:rPr>
        <w:t>Курсивом выделены дополнительные произведения для самостоятельного чтения</w:t>
      </w:r>
    </w:p>
    <w:p w14:paraId="2BBCB26F" w14:textId="77777777" w:rsidR="00EA008B" w:rsidRPr="00EA008B" w:rsidRDefault="00EA008B" w:rsidP="00EA008B">
      <w:pPr>
        <w:jc w:val="center"/>
        <w:rPr>
          <w:b/>
          <w:i/>
          <w:sz w:val="28"/>
          <w:szCs w:val="28"/>
        </w:rPr>
      </w:pPr>
    </w:p>
    <w:p w14:paraId="011606FF" w14:textId="77777777" w:rsidR="00EA008B" w:rsidRPr="00EA008B" w:rsidRDefault="00EA008B" w:rsidP="00EA008B">
      <w:pPr>
        <w:numPr>
          <w:ilvl w:val="0"/>
          <w:numId w:val="1"/>
        </w:numPr>
        <w:rPr>
          <w:sz w:val="28"/>
          <w:szCs w:val="28"/>
        </w:rPr>
      </w:pPr>
      <w:r w:rsidRPr="00EA008B">
        <w:rPr>
          <w:sz w:val="28"/>
          <w:szCs w:val="28"/>
        </w:rPr>
        <w:t>В. А. Жуковский «Спящая царевна», «Кубок».</w:t>
      </w:r>
    </w:p>
    <w:p w14:paraId="451720BB" w14:textId="77777777" w:rsidR="00EA008B" w:rsidRPr="00EA008B" w:rsidRDefault="00EA008B" w:rsidP="00EA008B">
      <w:pPr>
        <w:numPr>
          <w:ilvl w:val="0"/>
          <w:numId w:val="1"/>
        </w:numPr>
        <w:rPr>
          <w:sz w:val="28"/>
          <w:szCs w:val="28"/>
        </w:rPr>
      </w:pPr>
      <w:r w:rsidRPr="00EA008B">
        <w:rPr>
          <w:sz w:val="28"/>
          <w:szCs w:val="28"/>
        </w:rPr>
        <w:t>А. С. Пушкин «Сказка о мёртвой царевне и о семи богатырях».</w:t>
      </w:r>
    </w:p>
    <w:p w14:paraId="234F7356" w14:textId="77777777" w:rsidR="00EA008B" w:rsidRPr="00EA008B" w:rsidRDefault="00EA008B" w:rsidP="00EA008B">
      <w:pPr>
        <w:numPr>
          <w:ilvl w:val="0"/>
          <w:numId w:val="1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А. Погорельский </w:t>
      </w:r>
      <w:r w:rsidRPr="00EA008B">
        <w:rPr>
          <w:sz w:val="28"/>
          <w:szCs w:val="28"/>
          <w:u w:val="single"/>
        </w:rPr>
        <w:t>«Чёрная курица, или Подземные жители».</w:t>
      </w:r>
    </w:p>
    <w:p w14:paraId="3A088189" w14:textId="77777777" w:rsidR="00EA008B" w:rsidRPr="00EA008B" w:rsidRDefault="00EA008B" w:rsidP="00EA008B">
      <w:pPr>
        <w:numPr>
          <w:ilvl w:val="0"/>
          <w:numId w:val="1"/>
        </w:numPr>
        <w:rPr>
          <w:sz w:val="28"/>
          <w:szCs w:val="28"/>
        </w:rPr>
      </w:pPr>
      <w:r w:rsidRPr="00EA008B">
        <w:rPr>
          <w:sz w:val="28"/>
          <w:szCs w:val="28"/>
        </w:rPr>
        <w:t>В. М. Гаршин «</w:t>
      </w:r>
      <w:r w:rsidRPr="00EA008B">
        <w:rPr>
          <w:sz w:val="28"/>
          <w:szCs w:val="28"/>
          <w:lang w:val="en-US"/>
        </w:rPr>
        <w:t>Attalea</w:t>
      </w:r>
      <w:r w:rsidRPr="00EA008B">
        <w:rPr>
          <w:sz w:val="28"/>
          <w:szCs w:val="28"/>
        </w:rPr>
        <w:t xml:space="preserve"> </w:t>
      </w:r>
      <w:r w:rsidRPr="00EA008B">
        <w:rPr>
          <w:sz w:val="28"/>
          <w:szCs w:val="28"/>
          <w:lang w:val="en-US"/>
        </w:rPr>
        <w:t>Princeps</w:t>
      </w:r>
      <w:r w:rsidRPr="00EA008B">
        <w:rPr>
          <w:sz w:val="28"/>
          <w:szCs w:val="28"/>
        </w:rPr>
        <w:t xml:space="preserve">», </w:t>
      </w:r>
      <w:r w:rsidRPr="00EA008B">
        <w:rPr>
          <w:i/>
          <w:sz w:val="28"/>
          <w:szCs w:val="28"/>
        </w:rPr>
        <w:t>«Сказка о жабе и розе».</w:t>
      </w:r>
    </w:p>
    <w:p w14:paraId="735E2FB2" w14:textId="77777777" w:rsidR="00EA008B" w:rsidRPr="00EA008B" w:rsidRDefault="00EA008B" w:rsidP="00EA008B">
      <w:pPr>
        <w:numPr>
          <w:ilvl w:val="0"/>
          <w:numId w:val="1"/>
        </w:numPr>
        <w:rPr>
          <w:sz w:val="28"/>
          <w:szCs w:val="28"/>
        </w:rPr>
      </w:pPr>
      <w:r w:rsidRPr="00EA008B">
        <w:rPr>
          <w:sz w:val="28"/>
          <w:szCs w:val="28"/>
        </w:rPr>
        <w:t>М. Ю. Лермонтов «Бородино».</w:t>
      </w:r>
    </w:p>
    <w:p w14:paraId="7F58B213" w14:textId="77777777" w:rsidR="00EA008B" w:rsidRPr="00EA008B" w:rsidRDefault="00EA008B" w:rsidP="00EA008B">
      <w:pPr>
        <w:numPr>
          <w:ilvl w:val="0"/>
          <w:numId w:val="1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Н. В. Гоголь «Заколдованное место», </w:t>
      </w:r>
      <w:r w:rsidRPr="00EA008B">
        <w:rPr>
          <w:i/>
          <w:sz w:val="28"/>
          <w:szCs w:val="28"/>
        </w:rPr>
        <w:t xml:space="preserve">сборник «Вечера на хуторе близ </w:t>
      </w:r>
      <w:proofErr w:type="gramStart"/>
      <w:r w:rsidRPr="00EA008B">
        <w:rPr>
          <w:i/>
          <w:sz w:val="28"/>
          <w:szCs w:val="28"/>
        </w:rPr>
        <w:t>Диканьки»(</w:t>
      </w:r>
      <w:proofErr w:type="gramEnd"/>
      <w:r w:rsidRPr="00EA008B">
        <w:rPr>
          <w:i/>
          <w:sz w:val="28"/>
          <w:szCs w:val="28"/>
        </w:rPr>
        <w:t>на выбор)</w:t>
      </w:r>
      <w:r w:rsidRPr="00EA008B">
        <w:rPr>
          <w:sz w:val="28"/>
          <w:szCs w:val="28"/>
        </w:rPr>
        <w:t>.</w:t>
      </w:r>
    </w:p>
    <w:p w14:paraId="08B49132" w14:textId="77777777" w:rsidR="00EA008B" w:rsidRPr="00EA008B" w:rsidRDefault="00EA008B" w:rsidP="00EA008B">
      <w:pPr>
        <w:numPr>
          <w:ilvl w:val="0"/>
          <w:numId w:val="1"/>
        </w:numPr>
        <w:rPr>
          <w:sz w:val="28"/>
          <w:szCs w:val="28"/>
        </w:rPr>
      </w:pPr>
      <w:r w:rsidRPr="00EA008B">
        <w:rPr>
          <w:sz w:val="28"/>
          <w:szCs w:val="28"/>
        </w:rPr>
        <w:t>Н. А. Некрасов «Крестьянские дети».</w:t>
      </w:r>
    </w:p>
    <w:p w14:paraId="1232DC3F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>Д. В. Григорович «Гуттаперчевый мальчик».</w:t>
      </w:r>
    </w:p>
    <w:p w14:paraId="44380F63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И. С. Тургенев </w:t>
      </w:r>
      <w:r w:rsidRPr="00EA008B">
        <w:rPr>
          <w:sz w:val="28"/>
          <w:szCs w:val="28"/>
          <w:u w:val="single"/>
        </w:rPr>
        <w:t>«Муму».</w:t>
      </w:r>
    </w:p>
    <w:p w14:paraId="35B33324" w14:textId="33DA0708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Л. Н. Толстой </w:t>
      </w:r>
      <w:r w:rsidRPr="00EA008B">
        <w:rPr>
          <w:sz w:val="28"/>
          <w:szCs w:val="28"/>
          <w:u w:val="single"/>
        </w:rPr>
        <w:t>«Кавказский пленник»,</w:t>
      </w: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«Севастопольские рассказы»</w:t>
      </w:r>
      <w:r w:rsidR="00BA66F0">
        <w:rPr>
          <w:i/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(на</w:t>
      </w: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выбор).</w:t>
      </w:r>
    </w:p>
    <w:p w14:paraId="36BDAE51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Н. С. Лесков «Привидение в инженерном замке. Из кадетских воспоминаний»</w:t>
      </w:r>
    </w:p>
    <w:p w14:paraId="25D522C8" w14:textId="4E4C80D1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А. Н. Островский «Снегурочка».</w:t>
      </w:r>
    </w:p>
    <w:p w14:paraId="7CA425D3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А. П. Чехов «Хирургия», </w:t>
      </w:r>
      <w:r w:rsidRPr="00EA008B">
        <w:rPr>
          <w:i/>
          <w:sz w:val="28"/>
          <w:szCs w:val="28"/>
        </w:rPr>
        <w:t>3 – 4 юмористических рассказа.</w:t>
      </w:r>
    </w:p>
    <w:p w14:paraId="404C0152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И. А. Бунин «Косцы».</w:t>
      </w:r>
    </w:p>
    <w:p w14:paraId="3EDB6F65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</w:t>
      </w:r>
      <w:r w:rsidRPr="00EA008B">
        <w:rPr>
          <w:sz w:val="28"/>
          <w:szCs w:val="28"/>
        </w:rPr>
        <w:t xml:space="preserve">В. Г. Короленко </w:t>
      </w:r>
      <w:r w:rsidRPr="00EA008B">
        <w:rPr>
          <w:sz w:val="28"/>
          <w:szCs w:val="28"/>
          <w:u w:val="single"/>
        </w:rPr>
        <w:t>«В дурном обществе».</w:t>
      </w:r>
    </w:p>
    <w:p w14:paraId="034D4FE9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М. Горький «Дети Пармы». Из «Сказок об Италии».</w:t>
      </w:r>
    </w:p>
    <w:p w14:paraId="47FF456E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А. И. Куприн «Чудесный доктор».</w:t>
      </w:r>
    </w:p>
    <w:p w14:paraId="2717781D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И. С. Соколов-Микитов «Зима».</w:t>
      </w:r>
    </w:p>
    <w:p w14:paraId="4A67B146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</w:t>
      </w:r>
      <w:r w:rsidRPr="00EA008B">
        <w:rPr>
          <w:sz w:val="28"/>
          <w:szCs w:val="28"/>
        </w:rPr>
        <w:t xml:space="preserve">П. П. Бажов «Медной горы хозяйка», </w:t>
      </w:r>
      <w:r w:rsidRPr="00EA008B">
        <w:rPr>
          <w:i/>
          <w:sz w:val="28"/>
          <w:szCs w:val="28"/>
        </w:rPr>
        <w:t>«Каменный цветок».</w:t>
      </w:r>
    </w:p>
    <w:p w14:paraId="0708A1E0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</w:t>
      </w:r>
      <w:r w:rsidRPr="00EA008B">
        <w:rPr>
          <w:sz w:val="28"/>
          <w:szCs w:val="28"/>
        </w:rPr>
        <w:t>К. Г. Паустовский «Тёплый хлеб», «Заячьи лапы».</w:t>
      </w:r>
    </w:p>
    <w:p w14:paraId="7136C0E0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С. Я. Маршак «Двенадцать месяцев».</w:t>
      </w:r>
    </w:p>
    <w:p w14:paraId="5C923B8C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М. М. Пришвин «Моя родина».</w:t>
      </w:r>
    </w:p>
    <w:p w14:paraId="71035288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Е. И. Носов «Варька».</w:t>
      </w:r>
    </w:p>
    <w:p w14:paraId="27822218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А. П. Платонов «Никита».</w:t>
      </w:r>
    </w:p>
    <w:p w14:paraId="4662C1C5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В. П. Астафьев </w:t>
      </w:r>
      <w:r w:rsidRPr="00EA008B">
        <w:rPr>
          <w:sz w:val="28"/>
          <w:szCs w:val="28"/>
          <w:u w:val="single"/>
        </w:rPr>
        <w:t>«</w:t>
      </w:r>
      <w:proofErr w:type="spellStart"/>
      <w:r w:rsidRPr="00EA008B">
        <w:rPr>
          <w:sz w:val="28"/>
          <w:szCs w:val="28"/>
          <w:u w:val="single"/>
        </w:rPr>
        <w:t>Васюткино</w:t>
      </w:r>
      <w:proofErr w:type="spellEnd"/>
      <w:r w:rsidRPr="00EA008B">
        <w:rPr>
          <w:sz w:val="28"/>
          <w:szCs w:val="28"/>
          <w:u w:val="single"/>
        </w:rPr>
        <w:t xml:space="preserve"> озеро»,</w:t>
      </w:r>
      <w:r w:rsidRPr="00EA008B">
        <w:rPr>
          <w:i/>
          <w:sz w:val="28"/>
          <w:szCs w:val="28"/>
        </w:rPr>
        <w:t xml:space="preserve"> «Зачем я убил коростеля?», «</w:t>
      </w:r>
      <w:proofErr w:type="spellStart"/>
      <w:r w:rsidRPr="00EA008B">
        <w:rPr>
          <w:i/>
          <w:sz w:val="28"/>
          <w:szCs w:val="28"/>
        </w:rPr>
        <w:t>Белогрудка</w:t>
      </w:r>
      <w:proofErr w:type="spellEnd"/>
      <w:r w:rsidRPr="00EA008B">
        <w:rPr>
          <w:i/>
          <w:sz w:val="28"/>
          <w:szCs w:val="28"/>
        </w:rPr>
        <w:t xml:space="preserve">». </w:t>
      </w:r>
    </w:p>
    <w:p w14:paraId="55B06E3E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Саша Чёрный «Кавказский пленник», «Игорь-Робинзон».</w:t>
      </w:r>
    </w:p>
    <w:p w14:paraId="6C822BE5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Даниель Дефо «Робинзон Крузо».</w:t>
      </w:r>
    </w:p>
    <w:p w14:paraId="58DAD532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Х. К. Андерсен «Снежная королева».</w:t>
      </w:r>
    </w:p>
    <w:p w14:paraId="5E31B34F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Жорж Санд «О чём говорят цветы».</w:t>
      </w:r>
    </w:p>
    <w:p w14:paraId="33B8B6DD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Марк Твен «Приключения Тома Сойера».</w:t>
      </w:r>
    </w:p>
    <w:p w14:paraId="504C1BF8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Джек Лондон «Сказание о </w:t>
      </w:r>
      <w:proofErr w:type="spellStart"/>
      <w:r w:rsidRPr="00EA008B">
        <w:rPr>
          <w:sz w:val="28"/>
          <w:szCs w:val="28"/>
        </w:rPr>
        <w:t>Кише</w:t>
      </w:r>
      <w:proofErr w:type="spellEnd"/>
      <w:r w:rsidRPr="00EA008B">
        <w:rPr>
          <w:sz w:val="28"/>
          <w:szCs w:val="28"/>
        </w:rPr>
        <w:t>».</w:t>
      </w:r>
    </w:p>
    <w:p w14:paraId="12D9D136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Р. Стивенсон «Вересковый мёд»</w:t>
      </w:r>
    </w:p>
    <w:p w14:paraId="493BCF78" w14:textId="77777777" w:rsidR="00EA008B" w:rsidRPr="00EA008B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Русские народные сказки: «Царевна-лягушка», «Иван – крестьянский сын и чудо-юдо», «Журавль и цапля», «Солдатская шинель».</w:t>
      </w:r>
    </w:p>
    <w:p w14:paraId="16931A0B" w14:textId="1053D027" w:rsidR="00EA008B" w:rsidRPr="003E5F61" w:rsidRDefault="00EA008B" w:rsidP="00EA008B">
      <w:pPr>
        <w:numPr>
          <w:ilvl w:val="0"/>
          <w:numId w:val="1"/>
        </w:numPr>
        <w:rPr>
          <w:i/>
          <w:sz w:val="28"/>
          <w:szCs w:val="28"/>
        </w:rPr>
      </w:pPr>
      <w:proofErr w:type="spellStart"/>
      <w:r w:rsidRPr="00EA008B">
        <w:rPr>
          <w:sz w:val="28"/>
          <w:szCs w:val="28"/>
        </w:rPr>
        <w:t>Д.Толкин</w:t>
      </w:r>
      <w:proofErr w:type="spellEnd"/>
      <w:r w:rsidRPr="00EA008B">
        <w:rPr>
          <w:sz w:val="28"/>
          <w:szCs w:val="28"/>
        </w:rPr>
        <w:t xml:space="preserve">. «Хоббит, </w:t>
      </w:r>
      <w:proofErr w:type="gramStart"/>
      <w:r w:rsidRPr="00EA008B">
        <w:rPr>
          <w:sz w:val="28"/>
          <w:szCs w:val="28"/>
        </w:rPr>
        <w:t>или Туда</w:t>
      </w:r>
      <w:proofErr w:type="gramEnd"/>
      <w:r w:rsidRPr="00EA008B">
        <w:rPr>
          <w:sz w:val="28"/>
          <w:szCs w:val="28"/>
        </w:rPr>
        <w:t xml:space="preserve"> и обратно»</w:t>
      </w:r>
    </w:p>
    <w:p w14:paraId="0712E55F" w14:textId="77777777" w:rsidR="003E5F61" w:rsidRDefault="003E5F61" w:rsidP="003E5F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Читательский дневник* </w:t>
      </w:r>
    </w:p>
    <w:p w14:paraId="7AF6233B" w14:textId="77777777" w:rsidR="003E5F61" w:rsidRDefault="003E5F61" w:rsidP="003E5F61">
      <w:pPr>
        <w:jc w:val="center"/>
        <w:rPr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891"/>
        <w:gridCol w:w="1713"/>
        <w:gridCol w:w="1420"/>
        <w:gridCol w:w="1286"/>
        <w:gridCol w:w="1164"/>
        <w:gridCol w:w="1690"/>
      </w:tblGrid>
      <w:tr w:rsidR="003E5F61" w14:paraId="67CF39AC" w14:textId="77777777" w:rsidTr="003E5F61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97B4" w14:textId="77777777" w:rsidR="003E5F61" w:rsidRDefault="003E5F61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A53E" w14:textId="77777777" w:rsidR="003E5F61" w:rsidRDefault="003E5F61">
            <w:pPr>
              <w:rPr>
                <w:b/>
              </w:rPr>
            </w:pPr>
            <w:r>
              <w:rPr>
                <w:b/>
              </w:rPr>
              <w:t>Автор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9EE9F" w14:textId="77777777" w:rsidR="003E5F61" w:rsidRDefault="003E5F61">
            <w:pPr>
              <w:rPr>
                <w:b/>
              </w:rPr>
            </w:pPr>
            <w:r>
              <w:rPr>
                <w:b/>
              </w:rPr>
              <w:t>Название произведения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7844552" w14:textId="77777777" w:rsidR="003E5F61" w:rsidRDefault="003E5F61">
            <w:pPr>
              <w:jc w:val="both"/>
              <w:rPr>
                <w:rStyle w:val="c2"/>
                <w:color w:val="000000"/>
              </w:rPr>
            </w:pPr>
            <w:r>
              <w:rPr>
                <w:rStyle w:val="c2"/>
                <w:b/>
                <w:color w:val="000000"/>
              </w:rPr>
              <w:t>Сюжетная линия( что произошло с главными героями)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8642280" w14:textId="77777777" w:rsidR="003E5F61" w:rsidRDefault="003E5F61">
            <w:pPr>
              <w:jc w:val="both"/>
            </w:pPr>
            <w:r>
              <w:rPr>
                <w:rStyle w:val="c2"/>
                <w:b/>
                <w:color w:val="000000"/>
              </w:rPr>
              <w:t>Основная мысль (идея)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48C3575" w14:textId="77777777" w:rsidR="003E5F61" w:rsidRDefault="003E5F61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rStyle w:val="c2"/>
                <w:b/>
                <w:color w:val="000000"/>
              </w:rPr>
              <w:t>Позиция автора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1EBA2BF" w14:textId="77777777" w:rsidR="003E5F61" w:rsidRDefault="003E5F61">
            <w:pPr>
              <w:jc w:val="both"/>
              <w:rPr>
                <w:rStyle w:val="c2"/>
              </w:rPr>
            </w:pPr>
            <w:r>
              <w:rPr>
                <w:b/>
                <w:color w:val="000000"/>
                <w:shd w:val="clear" w:color="auto" w:fill="FFFFFF"/>
              </w:rPr>
              <w:t>Почему запомнилось произведение</w:t>
            </w:r>
          </w:p>
        </w:tc>
      </w:tr>
      <w:tr w:rsidR="003E5F61" w14:paraId="15595CBC" w14:textId="77777777" w:rsidTr="003E5F61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75D8" w14:textId="77777777" w:rsidR="003E5F61" w:rsidRDefault="003E5F61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AAB2" w14:textId="77777777" w:rsidR="003E5F61" w:rsidRDefault="003E5F61">
            <w:pPr>
              <w:rPr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5697" w14:textId="77777777" w:rsidR="003E5F61" w:rsidRDefault="003E5F61">
            <w:pPr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14B638" w14:textId="77777777" w:rsidR="003E5F61" w:rsidRDefault="003E5F61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9F7A9B" w14:textId="77777777" w:rsidR="003E5F61" w:rsidRDefault="003E5F61">
            <w:pPr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2F5451" w14:textId="77777777" w:rsidR="003E5F61" w:rsidRDefault="003E5F61">
            <w:pPr>
              <w:jc w:val="both"/>
              <w:rPr>
                <w:rStyle w:val="c2"/>
                <w:lang w:eastAsia="en-US"/>
              </w:rPr>
            </w:pP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C27042" w14:textId="77777777" w:rsidR="003E5F61" w:rsidRDefault="003E5F61">
            <w:pPr>
              <w:jc w:val="both"/>
              <w:rPr>
                <w:rStyle w:val="c2"/>
                <w:color w:val="000000"/>
              </w:rPr>
            </w:pPr>
          </w:p>
        </w:tc>
      </w:tr>
    </w:tbl>
    <w:p w14:paraId="20475A16" w14:textId="77777777" w:rsidR="003E5F61" w:rsidRDefault="003E5F61" w:rsidP="003E5F61">
      <w:pPr>
        <w:rPr>
          <w:rFonts w:eastAsia="Calibri"/>
          <w:sz w:val="28"/>
          <w:szCs w:val="28"/>
          <w:lang w:eastAsia="en-US"/>
        </w:rPr>
      </w:pPr>
    </w:p>
    <w:p w14:paraId="125ADCC7" w14:textId="77777777" w:rsidR="003E5F61" w:rsidRPr="003E5F61" w:rsidRDefault="003E5F61" w:rsidP="003E5F61">
      <w:pPr>
        <w:ind w:left="720"/>
        <w:contextualSpacing/>
        <w:outlineLvl w:val="1"/>
        <w:rPr>
          <w:b/>
          <w:bCs/>
          <w:sz w:val="28"/>
          <w:szCs w:val="28"/>
        </w:rPr>
      </w:pPr>
      <w:r w:rsidRPr="003E5F61">
        <w:rPr>
          <w:b/>
          <w:bCs/>
          <w:sz w:val="28"/>
          <w:szCs w:val="28"/>
        </w:rPr>
        <w:t>*2-3 предложения</w:t>
      </w:r>
    </w:p>
    <w:p w14:paraId="7A65350B" w14:textId="77777777" w:rsidR="003E5F61" w:rsidRPr="00EA008B" w:rsidRDefault="003E5F61" w:rsidP="003E5F61">
      <w:pPr>
        <w:ind w:left="720"/>
        <w:rPr>
          <w:i/>
          <w:sz w:val="28"/>
          <w:szCs w:val="28"/>
        </w:rPr>
      </w:pPr>
    </w:p>
    <w:p w14:paraId="245ADD9B" w14:textId="77777777" w:rsidR="00EA008B" w:rsidRPr="00EA008B" w:rsidRDefault="00EA008B" w:rsidP="00EA008B">
      <w:pPr>
        <w:rPr>
          <w:sz w:val="28"/>
          <w:szCs w:val="28"/>
        </w:rPr>
      </w:pPr>
    </w:p>
    <w:p w14:paraId="4CF45355" w14:textId="77777777" w:rsidR="00EA008B" w:rsidRPr="00EA008B" w:rsidRDefault="00EA008B" w:rsidP="00EA008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ПРОГРАММА 6 КЛАССА</w:t>
      </w:r>
    </w:p>
    <w:p w14:paraId="542DBD6B" w14:textId="77777777" w:rsidR="00EA008B" w:rsidRPr="00EA008B" w:rsidRDefault="00EA008B" w:rsidP="00EA008B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 w:rsidRPr="00EA008B">
        <w:rPr>
          <w:rFonts w:ascii="Times New Roman" w:hAnsi="Times New Roman"/>
          <w:b/>
          <w:i/>
          <w:sz w:val="28"/>
          <w:szCs w:val="28"/>
        </w:rPr>
        <w:t>Курсивом выделены обязательные для изучения произведения,</w:t>
      </w:r>
    </w:p>
    <w:p w14:paraId="79C88E08" w14:textId="77777777" w:rsidR="00EA008B" w:rsidRPr="00EA008B" w:rsidRDefault="00EA008B" w:rsidP="00EA008B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 w:rsidRPr="00EA008B">
        <w:rPr>
          <w:rFonts w:ascii="Times New Roman" w:hAnsi="Times New Roman"/>
          <w:b/>
          <w:i/>
          <w:sz w:val="28"/>
          <w:szCs w:val="28"/>
        </w:rPr>
        <w:t>которых нет в учебнике.</w:t>
      </w:r>
    </w:p>
    <w:p w14:paraId="1DFDB2C8" w14:textId="77777777" w:rsidR="00EA008B" w:rsidRPr="00EA008B" w:rsidRDefault="00EA008B" w:rsidP="00EA008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8C06F76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 xml:space="preserve">А. С. Пушкин. «Дубровский». </w:t>
      </w:r>
      <w:r w:rsidRPr="00EA008B">
        <w:rPr>
          <w:rFonts w:ascii="Times New Roman" w:hAnsi="Times New Roman"/>
          <w:i/>
          <w:sz w:val="28"/>
          <w:szCs w:val="28"/>
        </w:rPr>
        <w:t xml:space="preserve">«Повести покойного Ивана Петровича Белкина»: </w:t>
      </w:r>
      <w:r w:rsidRPr="00EA008B">
        <w:rPr>
          <w:rFonts w:ascii="Times New Roman" w:hAnsi="Times New Roman"/>
          <w:i/>
          <w:sz w:val="28"/>
          <w:szCs w:val="28"/>
          <w:u w:val="single"/>
        </w:rPr>
        <w:t>«Барышня-крестьянка», «Выстрел</w:t>
      </w:r>
      <w:r w:rsidRPr="00EA008B">
        <w:rPr>
          <w:rFonts w:ascii="Times New Roman" w:hAnsi="Times New Roman"/>
          <w:i/>
          <w:sz w:val="28"/>
          <w:szCs w:val="28"/>
        </w:rPr>
        <w:t>».</w:t>
      </w:r>
      <w:r w:rsidRPr="00EA008B">
        <w:rPr>
          <w:rFonts w:ascii="Times New Roman" w:hAnsi="Times New Roman"/>
          <w:sz w:val="28"/>
          <w:szCs w:val="28"/>
        </w:rPr>
        <w:t xml:space="preserve">     </w:t>
      </w:r>
    </w:p>
    <w:p w14:paraId="7980BC4F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И. С. Тургенев. «Бежин луг»</w:t>
      </w:r>
    </w:p>
    <w:p w14:paraId="5AC5169D" w14:textId="77777777" w:rsidR="00EA008B" w:rsidRPr="00EA008B" w:rsidRDefault="00EA008B" w:rsidP="00BA66F0">
      <w:pPr>
        <w:pStyle w:val="a3"/>
        <w:numPr>
          <w:ilvl w:val="0"/>
          <w:numId w:val="2"/>
        </w:numPr>
        <w:ind w:left="1418"/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Н. В. Гоголь. «Старосветские помещики»</w:t>
      </w:r>
    </w:p>
    <w:p w14:paraId="56015EE0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Ф. М. Достоевский. «Мальчик у Христа на ёлке»</w:t>
      </w:r>
    </w:p>
    <w:p w14:paraId="0DA1890D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Н. А. Некрасов. «Дедушка»</w:t>
      </w:r>
    </w:p>
    <w:p w14:paraId="09136AC1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 xml:space="preserve">Н. С. Лесков. «Левша», </w:t>
      </w:r>
      <w:r w:rsidRPr="00EA008B">
        <w:rPr>
          <w:rFonts w:ascii="Times New Roman" w:hAnsi="Times New Roman"/>
          <w:i/>
          <w:sz w:val="28"/>
          <w:szCs w:val="28"/>
        </w:rPr>
        <w:t>«Человек на часах»</w:t>
      </w:r>
    </w:p>
    <w:p w14:paraId="48F315FA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А. П. Чехов. «</w:t>
      </w:r>
      <w:r w:rsidRPr="00EA008B">
        <w:rPr>
          <w:rFonts w:ascii="Times New Roman" w:hAnsi="Times New Roman"/>
          <w:i/>
          <w:sz w:val="28"/>
          <w:szCs w:val="28"/>
        </w:rPr>
        <w:t>Пересолил», «Беззащитное существо», «Жалобная книга», «Лошадиная фамилия»,</w:t>
      </w:r>
      <w:r w:rsidRPr="00EA008B">
        <w:rPr>
          <w:rFonts w:ascii="Times New Roman" w:hAnsi="Times New Roman"/>
          <w:sz w:val="28"/>
          <w:szCs w:val="28"/>
        </w:rPr>
        <w:t xml:space="preserve"> «Толстый и тонкий»</w:t>
      </w:r>
    </w:p>
    <w:p w14:paraId="309EE393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А. П. Платонов. «Неизвестный цветок»</w:t>
      </w:r>
    </w:p>
    <w:p w14:paraId="5A8D4A61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А. С. Грин. «</w:t>
      </w:r>
      <w:r w:rsidRPr="00EA008B">
        <w:rPr>
          <w:rFonts w:ascii="Times New Roman" w:hAnsi="Times New Roman"/>
          <w:i/>
          <w:sz w:val="28"/>
          <w:szCs w:val="28"/>
          <w:u w:val="single"/>
        </w:rPr>
        <w:t>Алые паруса»</w:t>
      </w:r>
    </w:p>
    <w:p w14:paraId="796B4C1E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 xml:space="preserve">М. М. Пришвин. «Кладовая солнца», </w:t>
      </w:r>
      <w:r w:rsidRPr="00EA008B">
        <w:rPr>
          <w:rFonts w:ascii="Times New Roman" w:hAnsi="Times New Roman"/>
          <w:i/>
          <w:sz w:val="28"/>
          <w:szCs w:val="28"/>
        </w:rPr>
        <w:t>«Таинственный ящик», «Синий лапоть», «Лесная капель»</w:t>
      </w:r>
    </w:p>
    <w:p w14:paraId="245415C8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А. А. Лиханов. «Последние холода»</w:t>
      </w:r>
    </w:p>
    <w:p w14:paraId="48D46F4D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 xml:space="preserve">В. П. Астафьев. «Конь с розовой гривой», </w:t>
      </w:r>
      <w:r w:rsidRPr="00EA008B">
        <w:rPr>
          <w:rFonts w:ascii="Times New Roman" w:hAnsi="Times New Roman"/>
          <w:i/>
          <w:sz w:val="28"/>
          <w:szCs w:val="28"/>
        </w:rPr>
        <w:t>«Деревья растут для всех»</w:t>
      </w:r>
    </w:p>
    <w:p w14:paraId="18BEA80E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В. П. Распутин. «Уроки французского»</w:t>
      </w:r>
    </w:p>
    <w:p w14:paraId="6541D4B6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Ф. Искандер. «Тринадцатый подвиг Геракла»</w:t>
      </w:r>
    </w:p>
    <w:p w14:paraId="298A29BA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В. М. Шукшин. «Срезал», «Критики»</w:t>
      </w:r>
    </w:p>
    <w:p w14:paraId="346F95B8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К. Г. Паустовский. «Растрёпанный воробей»</w:t>
      </w:r>
    </w:p>
    <w:p w14:paraId="37CF82D2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Мифы Древней Греции: «Скотный двор царя Авгия», «Яблоки Гесперид»</w:t>
      </w:r>
    </w:p>
    <w:p w14:paraId="2EDA7700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Гомер. «Илиада» или «Одиссея» (в детском пересказе)</w:t>
      </w:r>
    </w:p>
    <w:p w14:paraId="0E140422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М. Сервантес Сааведра. «Дон Кихот» (в детском пересказе)</w:t>
      </w:r>
    </w:p>
    <w:p w14:paraId="30EF4A9E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П. Мериме. «Маттео Фальконе»</w:t>
      </w:r>
    </w:p>
    <w:p w14:paraId="670E6710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lastRenderedPageBreak/>
        <w:t xml:space="preserve">М. Твен. «Приключения </w:t>
      </w:r>
      <w:proofErr w:type="spellStart"/>
      <w:r w:rsidRPr="00EA008B">
        <w:rPr>
          <w:rFonts w:ascii="Times New Roman" w:hAnsi="Times New Roman"/>
          <w:i/>
          <w:sz w:val="28"/>
          <w:szCs w:val="28"/>
        </w:rPr>
        <w:t>Геккльберри</w:t>
      </w:r>
      <w:proofErr w:type="spellEnd"/>
      <w:r w:rsidRPr="00EA008B">
        <w:rPr>
          <w:rFonts w:ascii="Times New Roman" w:hAnsi="Times New Roman"/>
          <w:i/>
          <w:sz w:val="28"/>
          <w:szCs w:val="28"/>
        </w:rPr>
        <w:t xml:space="preserve"> Финна»</w:t>
      </w:r>
    </w:p>
    <w:p w14:paraId="2E94BE95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EA008B">
        <w:rPr>
          <w:rFonts w:ascii="Times New Roman" w:hAnsi="Times New Roman"/>
          <w:i/>
          <w:sz w:val="28"/>
          <w:szCs w:val="28"/>
        </w:rPr>
        <w:t>А. де Сент-Экзюпери. «Маленький принц»</w:t>
      </w:r>
    </w:p>
    <w:p w14:paraId="1B6037F1" w14:textId="77777777" w:rsidR="00EA008B" w:rsidRPr="00EA008B" w:rsidRDefault="00EA008B" w:rsidP="00EA008B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u w:val="single"/>
        </w:rPr>
      </w:pPr>
      <w:r w:rsidRPr="00EA008B">
        <w:rPr>
          <w:rFonts w:ascii="Times New Roman" w:hAnsi="Times New Roman"/>
          <w:i/>
          <w:sz w:val="28"/>
          <w:szCs w:val="28"/>
          <w:u w:val="single"/>
        </w:rPr>
        <w:t>К. С. Льюис «Лев, колдунья и платяной шкаф»</w:t>
      </w:r>
    </w:p>
    <w:p w14:paraId="554EDBE9" w14:textId="77777777" w:rsidR="00EA008B" w:rsidRPr="00EA008B" w:rsidRDefault="00EA008B" w:rsidP="00EA008B">
      <w:pPr>
        <w:pStyle w:val="a3"/>
        <w:ind w:left="1440"/>
        <w:rPr>
          <w:rFonts w:ascii="Times New Roman" w:hAnsi="Times New Roman"/>
          <w:i/>
          <w:sz w:val="28"/>
          <w:szCs w:val="28"/>
          <w:u w:val="single"/>
        </w:rPr>
      </w:pPr>
    </w:p>
    <w:p w14:paraId="787915B2" w14:textId="77777777" w:rsidR="003E5F61" w:rsidRDefault="003E5F61" w:rsidP="003E5F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Читательский дневник* </w:t>
      </w:r>
    </w:p>
    <w:p w14:paraId="58423C1B" w14:textId="77777777" w:rsidR="003E5F61" w:rsidRDefault="003E5F61" w:rsidP="003E5F61">
      <w:pPr>
        <w:jc w:val="center"/>
        <w:rPr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891"/>
        <w:gridCol w:w="1713"/>
        <w:gridCol w:w="1420"/>
        <w:gridCol w:w="1286"/>
        <w:gridCol w:w="1164"/>
        <w:gridCol w:w="1690"/>
      </w:tblGrid>
      <w:tr w:rsidR="003E5F61" w14:paraId="1AB79D55" w14:textId="77777777" w:rsidTr="00AE3FB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CE20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4DD5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Автор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C4AA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Название произведения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A3B7E9B" w14:textId="77777777" w:rsidR="003E5F61" w:rsidRDefault="003E5F61" w:rsidP="00AE3FBE">
            <w:pPr>
              <w:jc w:val="both"/>
              <w:rPr>
                <w:rStyle w:val="c2"/>
                <w:color w:val="000000"/>
              </w:rPr>
            </w:pPr>
            <w:r>
              <w:rPr>
                <w:rStyle w:val="c2"/>
                <w:b/>
                <w:color w:val="000000"/>
              </w:rPr>
              <w:t>Сюжетная линия( что произошло с главными героями)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774D9C7" w14:textId="77777777" w:rsidR="003E5F61" w:rsidRDefault="003E5F61" w:rsidP="00AE3FBE">
            <w:pPr>
              <w:jc w:val="both"/>
            </w:pPr>
            <w:r>
              <w:rPr>
                <w:rStyle w:val="c2"/>
                <w:b/>
                <w:color w:val="000000"/>
              </w:rPr>
              <w:t>Основная мысль (идея)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8D3561F" w14:textId="77777777" w:rsidR="003E5F61" w:rsidRDefault="003E5F61" w:rsidP="00AE3FBE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rStyle w:val="c2"/>
                <w:b/>
                <w:color w:val="000000"/>
              </w:rPr>
              <w:t>Позиция автора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E9BD141" w14:textId="77777777" w:rsidR="003E5F61" w:rsidRDefault="003E5F61" w:rsidP="00AE3FBE">
            <w:pPr>
              <w:jc w:val="both"/>
              <w:rPr>
                <w:rStyle w:val="c2"/>
              </w:rPr>
            </w:pPr>
            <w:r>
              <w:rPr>
                <w:b/>
                <w:color w:val="000000"/>
                <w:shd w:val="clear" w:color="auto" w:fill="FFFFFF"/>
              </w:rPr>
              <w:t>Почему запомнилось произведение</w:t>
            </w:r>
          </w:p>
        </w:tc>
      </w:tr>
      <w:tr w:rsidR="003E5F61" w14:paraId="4404F642" w14:textId="77777777" w:rsidTr="00AE3FB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7CE1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83A6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7530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896BE9" w14:textId="77777777" w:rsidR="003E5F61" w:rsidRDefault="003E5F61" w:rsidP="00AE3FBE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FD8956" w14:textId="77777777" w:rsidR="003E5F61" w:rsidRDefault="003E5F61" w:rsidP="00AE3FBE">
            <w:pPr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8A6ADB" w14:textId="77777777" w:rsidR="003E5F61" w:rsidRDefault="003E5F61" w:rsidP="00AE3FBE">
            <w:pPr>
              <w:jc w:val="both"/>
              <w:rPr>
                <w:rStyle w:val="c2"/>
                <w:lang w:eastAsia="en-US"/>
              </w:rPr>
            </w:pP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321964" w14:textId="77777777" w:rsidR="003E5F61" w:rsidRDefault="003E5F61" w:rsidP="00AE3FBE">
            <w:pPr>
              <w:jc w:val="both"/>
              <w:rPr>
                <w:rStyle w:val="c2"/>
                <w:color w:val="000000"/>
              </w:rPr>
            </w:pPr>
          </w:p>
        </w:tc>
      </w:tr>
    </w:tbl>
    <w:p w14:paraId="0D680F28" w14:textId="77777777" w:rsidR="003E5F61" w:rsidRDefault="003E5F61" w:rsidP="003E5F61">
      <w:pPr>
        <w:rPr>
          <w:rFonts w:eastAsia="Calibri"/>
          <w:sz w:val="28"/>
          <w:szCs w:val="28"/>
          <w:lang w:eastAsia="en-US"/>
        </w:rPr>
      </w:pPr>
    </w:p>
    <w:p w14:paraId="6C1A2874" w14:textId="77777777" w:rsidR="003E5F61" w:rsidRPr="003E5F61" w:rsidRDefault="003E5F61" w:rsidP="003E5F61">
      <w:pPr>
        <w:ind w:left="720"/>
        <w:contextualSpacing/>
        <w:outlineLvl w:val="1"/>
        <w:rPr>
          <w:b/>
          <w:bCs/>
          <w:sz w:val="28"/>
          <w:szCs w:val="28"/>
        </w:rPr>
      </w:pPr>
      <w:r w:rsidRPr="003E5F61">
        <w:rPr>
          <w:b/>
          <w:bCs/>
          <w:sz w:val="28"/>
          <w:szCs w:val="28"/>
        </w:rPr>
        <w:t>*2-3 предложения</w:t>
      </w:r>
    </w:p>
    <w:p w14:paraId="4D575ECC" w14:textId="77777777" w:rsidR="00EA008B" w:rsidRPr="00EA008B" w:rsidRDefault="00EA008B" w:rsidP="00EA008B">
      <w:pPr>
        <w:pStyle w:val="a3"/>
        <w:ind w:left="1440"/>
        <w:rPr>
          <w:rFonts w:ascii="Times New Roman" w:hAnsi="Times New Roman"/>
          <w:i/>
          <w:sz w:val="28"/>
          <w:szCs w:val="28"/>
          <w:u w:val="single"/>
        </w:rPr>
      </w:pPr>
    </w:p>
    <w:p w14:paraId="1D9563A7" w14:textId="77777777" w:rsidR="00EA008B" w:rsidRPr="00BA66F0" w:rsidRDefault="00EA008B" w:rsidP="00BA66F0">
      <w:pPr>
        <w:rPr>
          <w:i/>
          <w:sz w:val="28"/>
          <w:szCs w:val="28"/>
          <w:u w:val="single"/>
        </w:rPr>
      </w:pPr>
    </w:p>
    <w:p w14:paraId="071CC5AE" w14:textId="77777777" w:rsidR="00EA008B" w:rsidRPr="00EA008B" w:rsidRDefault="00EA008B" w:rsidP="00EA008B">
      <w:pPr>
        <w:jc w:val="center"/>
        <w:rPr>
          <w:sz w:val="28"/>
          <w:szCs w:val="28"/>
        </w:rPr>
      </w:pPr>
      <w:r w:rsidRPr="00EA008B">
        <w:rPr>
          <w:sz w:val="28"/>
          <w:szCs w:val="28"/>
        </w:rPr>
        <w:t>ПРОГРАММА 7 КЛАССА</w:t>
      </w:r>
    </w:p>
    <w:p w14:paraId="75D846AD" w14:textId="77777777" w:rsidR="00EA008B" w:rsidRPr="00EA008B" w:rsidRDefault="00EA008B" w:rsidP="00EA008B">
      <w:pPr>
        <w:jc w:val="center"/>
        <w:rPr>
          <w:b/>
          <w:i/>
          <w:sz w:val="28"/>
          <w:szCs w:val="28"/>
        </w:rPr>
      </w:pPr>
      <w:r w:rsidRPr="00EA008B">
        <w:rPr>
          <w:b/>
          <w:i/>
          <w:sz w:val="28"/>
          <w:szCs w:val="28"/>
        </w:rPr>
        <w:t>Курсивом выделены дополнительные произведения для самостоятельного чтения</w:t>
      </w:r>
    </w:p>
    <w:p w14:paraId="051C49F8" w14:textId="77777777" w:rsidR="00EA008B" w:rsidRPr="00EA008B" w:rsidRDefault="00EA008B" w:rsidP="00EA008B">
      <w:pPr>
        <w:ind w:left="360"/>
        <w:rPr>
          <w:sz w:val="28"/>
          <w:szCs w:val="28"/>
        </w:rPr>
      </w:pPr>
    </w:p>
    <w:p w14:paraId="294E70F5" w14:textId="77777777" w:rsidR="00EA008B" w:rsidRPr="00EA008B" w:rsidRDefault="00EA008B" w:rsidP="00EA008B">
      <w:pPr>
        <w:numPr>
          <w:ilvl w:val="0"/>
          <w:numId w:val="3"/>
        </w:numPr>
        <w:rPr>
          <w:sz w:val="28"/>
          <w:szCs w:val="28"/>
        </w:rPr>
      </w:pPr>
      <w:r w:rsidRPr="00EA008B">
        <w:rPr>
          <w:sz w:val="28"/>
          <w:szCs w:val="28"/>
        </w:rPr>
        <w:t>Былины: «</w:t>
      </w:r>
      <w:proofErr w:type="spellStart"/>
      <w:r w:rsidRPr="00EA008B">
        <w:rPr>
          <w:sz w:val="28"/>
          <w:szCs w:val="28"/>
        </w:rPr>
        <w:t>Вольга</w:t>
      </w:r>
      <w:proofErr w:type="spellEnd"/>
      <w:r w:rsidRPr="00EA008B">
        <w:rPr>
          <w:sz w:val="28"/>
          <w:szCs w:val="28"/>
        </w:rPr>
        <w:t xml:space="preserve"> и Микула </w:t>
      </w:r>
      <w:proofErr w:type="spellStart"/>
      <w:r w:rsidRPr="00EA008B">
        <w:rPr>
          <w:sz w:val="28"/>
          <w:szCs w:val="28"/>
        </w:rPr>
        <w:t>Селянинович</w:t>
      </w:r>
      <w:proofErr w:type="spellEnd"/>
      <w:r w:rsidRPr="00EA008B">
        <w:rPr>
          <w:sz w:val="28"/>
          <w:szCs w:val="28"/>
        </w:rPr>
        <w:t>», «Илья Муромец и Соловей-разбойник», «Василий Буслаев», «Садко».</w:t>
      </w:r>
    </w:p>
    <w:p w14:paraId="415033E1" w14:textId="77777777" w:rsidR="00EA008B" w:rsidRPr="00EA008B" w:rsidRDefault="00EA008B" w:rsidP="00EA008B">
      <w:pPr>
        <w:numPr>
          <w:ilvl w:val="0"/>
          <w:numId w:val="3"/>
        </w:numPr>
        <w:rPr>
          <w:sz w:val="28"/>
          <w:szCs w:val="28"/>
        </w:rPr>
      </w:pPr>
      <w:r w:rsidRPr="00EA008B">
        <w:rPr>
          <w:i/>
          <w:sz w:val="28"/>
          <w:szCs w:val="28"/>
        </w:rPr>
        <w:t xml:space="preserve">В. А. Жуковский. Рыцарь </w:t>
      </w:r>
      <w:proofErr w:type="spellStart"/>
      <w:r w:rsidRPr="00EA008B">
        <w:rPr>
          <w:i/>
          <w:sz w:val="28"/>
          <w:szCs w:val="28"/>
        </w:rPr>
        <w:t>Тогенбург</w:t>
      </w:r>
      <w:proofErr w:type="spellEnd"/>
      <w:r w:rsidRPr="00EA008B">
        <w:rPr>
          <w:sz w:val="28"/>
          <w:szCs w:val="28"/>
        </w:rPr>
        <w:t>.</w:t>
      </w:r>
    </w:p>
    <w:p w14:paraId="3CE32684" w14:textId="77777777" w:rsidR="00EA008B" w:rsidRPr="00EA008B" w:rsidRDefault="00EA008B" w:rsidP="00EA008B">
      <w:pPr>
        <w:numPr>
          <w:ilvl w:val="0"/>
          <w:numId w:val="3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А. С. Пушкин. Песнь о вещем Олеге. </w:t>
      </w:r>
      <w:r w:rsidRPr="00EA008B">
        <w:rPr>
          <w:sz w:val="28"/>
          <w:szCs w:val="28"/>
          <w:u w:val="single"/>
        </w:rPr>
        <w:t>Станционный смотритель</w:t>
      </w:r>
      <w:r w:rsidRPr="00EA008B">
        <w:rPr>
          <w:sz w:val="28"/>
          <w:szCs w:val="28"/>
        </w:rPr>
        <w:t xml:space="preserve">.  Медный всадник. </w:t>
      </w:r>
      <w:r w:rsidRPr="00EA008B">
        <w:rPr>
          <w:i/>
          <w:sz w:val="28"/>
          <w:szCs w:val="28"/>
        </w:rPr>
        <w:t>Скупой рыцарь. Полтава. Борис Годунов</w:t>
      </w:r>
      <w:r w:rsidRPr="00EA008B">
        <w:rPr>
          <w:sz w:val="28"/>
          <w:szCs w:val="28"/>
        </w:rPr>
        <w:t xml:space="preserve">.  </w:t>
      </w:r>
    </w:p>
    <w:p w14:paraId="71495F61" w14:textId="77777777" w:rsidR="00EA008B" w:rsidRPr="00EA008B" w:rsidRDefault="00EA008B" w:rsidP="00EA008B">
      <w:pPr>
        <w:numPr>
          <w:ilvl w:val="0"/>
          <w:numId w:val="3"/>
        </w:numPr>
        <w:rPr>
          <w:sz w:val="28"/>
          <w:szCs w:val="28"/>
        </w:rPr>
      </w:pPr>
      <w:r w:rsidRPr="00EA008B">
        <w:rPr>
          <w:sz w:val="28"/>
          <w:szCs w:val="28"/>
        </w:rPr>
        <w:t>М. Ю. Лермонтов. Песня про…купца Калашникова.</w:t>
      </w:r>
    </w:p>
    <w:p w14:paraId="26DD0CBE" w14:textId="77777777" w:rsidR="00EA008B" w:rsidRPr="00EA008B" w:rsidRDefault="00EA008B" w:rsidP="00EA008B">
      <w:pPr>
        <w:numPr>
          <w:ilvl w:val="0"/>
          <w:numId w:val="3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Н. В. Гоголь. </w:t>
      </w:r>
      <w:r w:rsidRPr="00EA008B">
        <w:rPr>
          <w:sz w:val="28"/>
          <w:szCs w:val="28"/>
          <w:u w:val="single"/>
        </w:rPr>
        <w:t>Тарас Бульба</w:t>
      </w:r>
      <w:r w:rsidRPr="00EA008B">
        <w:rPr>
          <w:sz w:val="28"/>
          <w:szCs w:val="28"/>
        </w:rPr>
        <w:t>.</w:t>
      </w:r>
    </w:p>
    <w:p w14:paraId="093E9C49" w14:textId="77777777" w:rsidR="00EA008B" w:rsidRPr="00EA008B" w:rsidRDefault="00EA008B" w:rsidP="00EA008B">
      <w:pPr>
        <w:numPr>
          <w:ilvl w:val="0"/>
          <w:numId w:val="3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И. С. Тургенев. Бирюк. </w:t>
      </w:r>
      <w:r w:rsidRPr="00EA008B">
        <w:rPr>
          <w:i/>
          <w:sz w:val="28"/>
          <w:szCs w:val="28"/>
        </w:rPr>
        <w:t>Бурмистр.</w:t>
      </w:r>
    </w:p>
    <w:p w14:paraId="41FE4608" w14:textId="77777777" w:rsidR="00EA008B" w:rsidRPr="00EA008B" w:rsidRDefault="00EA008B" w:rsidP="00EA008B">
      <w:pPr>
        <w:numPr>
          <w:ilvl w:val="0"/>
          <w:numId w:val="3"/>
        </w:numPr>
        <w:rPr>
          <w:sz w:val="28"/>
          <w:szCs w:val="28"/>
        </w:rPr>
      </w:pPr>
      <w:r w:rsidRPr="00EA008B">
        <w:rPr>
          <w:sz w:val="28"/>
          <w:szCs w:val="28"/>
        </w:rPr>
        <w:t>Н. А. Некрасов. Русские женщины (Княгиня Трубецкая)</w:t>
      </w:r>
      <w:r w:rsidRPr="00EA008B">
        <w:rPr>
          <w:i/>
          <w:sz w:val="28"/>
          <w:szCs w:val="28"/>
        </w:rPr>
        <w:t>. Саша</w:t>
      </w:r>
      <w:r w:rsidRPr="00EA008B">
        <w:rPr>
          <w:sz w:val="28"/>
          <w:szCs w:val="28"/>
        </w:rPr>
        <w:t>.</w:t>
      </w:r>
    </w:p>
    <w:p w14:paraId="52D16C82" w14:textId="77777777" w:rsidR="00EA008B" w:rsidRPr="00EA008B" w:rsidRDefault="00EA008B" w:rsidP="00EA008B">
      <w:pPr>
        <w:numPr>
          <w:ilvl w:val="0"/>
          <w:numId w:val="3"/>
        </w:numPr>
        <w:rPr>
          <w:sz w:val="28"/>
          <w:szCs w:val="28"/>
        </w:rPr>
      </w:pPr>
      <w:r w:rsidRPr="00EA008B">
        <w:rPr>
          <w:sz w:val="28"/>
          <w:szCs w:val="28"/>
        </w:rPr>
        <w:t>А. К. Толстой. Василий Шибанов. Михайло Репнин.</w:t>
      </w:r>
    </w:p>
    <w:p w14:paraId="473C9BA1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М. Е. Салтыков-Щедрин. Повесть о том, как один мужик двух генералов прокормил. </w:t>
      </w:r>
      <w:r w:rsidRPr="00EA008B">
        <w:rPr>
          <w:i/>
          <w:sz w:val="28"/>
          <w:szCs w:val="28"/>
        </w:rPr>
        <w:t>Дикий помещик.</w:t>
      </w:r>
    </w:p>
    <w:p w14:paraId="7B2B589C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Л. Н. Толстой. Детство.</w:t>
      </w:r>
    </w:p>
    <w:p w14:paraId="48F352CE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И. А. Бунин. Цифры. Лапти.</w:t>
      </w:r>
    </w:p>
    <w:p w14:paraId="39BC8586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А. П. Чехов. Хамелеон. Злоумышленник. Размазня.</w:t>
      </w:r>
    </w:p>
    <w:p w14:paraId="105B339C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А. И. Куприн. Изумруд</w:t>
      </w:r>
      <w:r w:rsidRPr="00EA008B">
        <w:rPr>
          <w:sz w:val="28"/>
          <w:szCs w:val="28"/>
        </w:rPr>
        <w:t>.</w:t>
      </w:r>
    </w:p>
    <w:p w14:paraId="15D7978E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М. Горький. Детство. Старуха </w:t>
      </w:r>
      <w:proofErr w:type="gramStart"/>
      <w:r w:rsidRPr="00EA008B">
        <w:rPr>
          <w:sz w:val="28"/>
          <w:szCs w:val="28"/>
        </w:rPr>
        <w:t>Изергиль( Легенда</w:t>
      </w:r>
      <w:proofErr w:type="gramEnd"/>
      <w:r w:rsidRPr="00EA008B">
        <w:rPr>
          <w:sz w:val="28"/>
          <w:szCs w:val="28"/>
        </w:rPr>
        <w:t xml:space="preserve"> о Данко).</w:t>
      </w:r>
    </w:p>
    <w:p w14:paraId="0ADDD8B0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Л. Н. Андреев. Кусака. </w:t>
      </w:r>
      <w:r w:rsidRPr="00EA008B">
        <w:rPr>
          <w:i/>
          <w:sz w:val="28"/>
          <w:szCs w:val="28"/>
        </w:rPr>
        <w:t>Ангелочек.</w:t>
      </w:r>
    </w:p>
    <w:p w14:paraId="7BCE90F4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А. П. Платонов. Юшка. В прекрасном и яростном мире.</w:t>
      </w:r>
    </w:p>
    <w:p w14:paraId="3E9BE99C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proofErr w:type="spellStart"/>
      <w:r w:rsidRPr="00EA008B">
        <w:rPr>
          <w:i/>
          <w:sz w:val="28"/>
          <w:szCs w:val="28"/>
        </w:rPr>
        <w:t>Теффи</w:t>
      </w:r>
      <w:proofErr w:type="spellEnd"/>
      <w:r w:rsidRPr="00EA008B">
        <w:rPr>
          <w:i/>
          <w:sz w:val="28"/>
          <w:szCs w:val="28"/>
        </w:rPr>
        <w:t>. Свои и чужие. Модный адвокат.</w:t>
      </w:r>
    </w:p>
    <w:p w14:paraId="7E5DE102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В. П. Астафьев. Мальчик в белой рубашке.</w:t>
      </w:r>
    </w:p>
    <w:p w14:paraId="728DF3AC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Ф. А. Абрамов. О чём плачут лошади.</w:t>
      </w:r>
    </w:p>
    <w:p w14:paraId="4ACA078B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lastRenderedPageBreak/>
        <w:t xml:space="preserve"> Е. И. Носов. Кукла. Живое пламя.</w:t>
      </w:r>
    </w:p>
    <w:p w14:paraId="4390354A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Ю. П. Казаков. Тихое утро. </w:t>
      </w:r>
    </w:p>
    <w:p w14:paraId="0E5930E7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В. М. Шукшин. Критики.</w:t>
      </w:r>
    </w:p>
    <w:p w14:paraId="0EB5B94E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Р. И. </w:t>
      </w:r>
      <w:proofErr w:type="spellStart"/>
      <w:r w:rsidRPr="00EA008B">
        <w:rPr>
          <w:i/>
          <w:sz w:val="28"/>
          <w:szCs w:val="28"/>
        </w:rPr>
        <w:t>Фраерман</w:t>
      </w:r>
      <w:proofErr w:type="spellEnd"/>
      <w:r w:rsidRPr="00EA008B">
        <w:rPr>
          <w:i/>
          <w:sz w:val="28"/>
          <w:szCs w:val="28"/>
        </w:rPr>
        <w:t>. Дикая собака Динго, или Повесть о первой любви.</w:t>
      </w:r>
    </w:p>
    <w:p w14:paraId="6C929F54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А. Н. Рыбаков. Трилогия о Кроше.</w:t>
      </w:r>
    </w:p>
    <w:p w14:paraId="4FF749FB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В. С. Розов. В добрый час!</w:t>
      </w:r>
    </w:p>
    <w:p w14:paraId="5CDE14BF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 М. Зощенко. Беда.</w:t>
      </w:r>
    </w:p>
    <w:p w14:paraId="4ECED92C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О. Генри. Дары волхвов.</w:t>
      </w:r>
    </w:p>
    <w:p w14:paraId="706E5B80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Рей </w:t>
      </w:r>
      <w:proofErr w:type="spellStart"/>
      <w:r w:rsidRPr="00EA008B">
        <w:rPr>
          <w:sz w:val="28"/>
          <w:szCs w:val="28"/>
        </w:rPr>
        <w:t>Бредбери</w:t>
      </w:r>
      <w:proofErr w:type="spellEnd"/>
      <w:r w:rsidRPr="00EA008B">
        <w:rPr>
          <w:sz w:val="28"/>
          <w:szCs w:val="28"/>
        </w:rPr>
        <w:t xml:space="preserve">. Каникулы. </w:t>
      </w:r>
      <w:r w:rsidRPr="00EA008B">
        <w:rPr>
          <w:i/>
          <w:sz w:val="28"/>
          <w:szCs w:val="28"/>
        </w:rPr>
        <w:t>Всё лето в один день.</w:t>
      </w:r>
    </w:p>
    <w:p w14:paraId="54B93AA1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Г. У. Лонгфелло. Песнь о </w:t>
      </w:r>
      <w:proofErr w:type="spellStart"/>
      <w:r w:rsidRPr="00EA008B">
        <w:rPr>
          <w:i/>
          <w:sz w:val="28"/>
          <w:szCs w:val="28"/>
        </w:rPr>
        <w:t>Гайавате</w:t>
      </w:r>
      <w:proofErr w:type="spellEnd"/>
      <w:r w:rsidRPr="00EA008B">
        <w:rPr>
          <w:i/>
          <w:sz w:val="28"/>
          <w:szCs w:val="28"/>
        </w:rPr>
        <w:t>.</w:t>
      </w:r>
    </w:p>
    <w:p w14:paraId="610B195D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Э. По. Лягушонок.</w:t>
      </w:r>
    </w:p>
    <w:p w14:paraId="01D8EDB0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В. Гюго. Отверженные. Девяносто третий год.</w:t>
      </w:r>
    </w:p>
    <w:p w14:paraId="7A2337CD" w14:textId="77777777" w:rsidR="00EA008B" w:rsidRPr="00EA008B" w:rsidRDefault="00EA008B" w:rsidP="00EA008B">
      <w:pPr>
        <w:numPr>
          <w:ilvl w:val="0"/>
          <w:numId w:val="3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Д. Лондон. На берегах Сакраменто.</w:t>
      </w:r>
    </w:p>
    <w:p w14:paraId="34209C87" w14:textId="77777777" w:rsidR="00EA008B" w:rsidRPr="00EA008B" w:rsidRDefault="00EA008B" w:rsidP="00EA008B">
      <w:pPr>
        <w:rPr>
          <w:i/>
          <w:sz w:val="28"/>
          <w:szCs w:val="28"/>
        </w:rPr>
      </w:pPr>
    </w:p>
    <w:p w14:paraId="6221A468" w14:textId="77777777" w:rsidR="00EA008B" w:rsidRPr="00EA008B" w:rsidRDefault="00EA008B" w:rsidP="00EA008B">
      <w:pPr>
        <w:rPr>
          <w:i/>
          <w:sz w:val="28"/>
          <w:szCs w:val="28"/>
        </w:rPr>
      </w:pPr>
    </w:p>
    <w:p w14:paraId="428EC973" w14:textId="77777777" w:rsidR="003E5F61" w:rsidRDefault="003E5F61" w:rsidP="003E5F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Читательский дневник* </w:t>
      </w:r>
    </w:p>
    <w:p w14:paraId="7AD31C69" w14:textId="77777777" w:rsidR="003E5F61" w:rsidRDefault="003E5F61" w:rsidP="003E5F61">
      <w:pPr>
        <w:jc w:val="center"/>
        <w:rPr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891"/>
        <w:gridCol w:w="1713"/>
        <w:gridCol w:w="1420"/>
        <w:gridCol w:w="1286"/>
        <w:gridCol w:w="1164"/>
        <w:gridCol w:w="1690"/>
      </w:tblGrid>
      <w:tr w:rsidR="003E5F61" w14:paraId="6D10DD3F" w14:textId="77777777" w:rsidTr="00AE3FB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EDF8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0674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Автор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F754B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Название произведения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4C3A054" w14:textId="77777777" w:rsidR="003E5F61" w:rsidRDefault="003E5F61" w:rsidP="00AE3FBE">
            <w:pPr>
              <w:jc w:val="both"/>
              <w:rPr>
                <w:rStyle w:val="c2"/>
                <w:color w:val="000000"/>
              </w:rPr>
            </w:pPr>
            <w:r>
              <w:rPr>
                <w:rStyle w:val="c2"/>
                <w:b/>
                <w:color w:val="000000"/>
              </w:rPr>
              <w:t>Сюжетная линия( что произошло с главными героями)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FEA8771" w14:textId="77777777" w:rsidR="003E5F61" w:rsidRDefault="003E5F61" w:rsidP="00AE3FBE">
            <w:pPr>
              <w:jc w:val="both"/>
            </w:pPr>
            <w:r>
              <w:rPr>
                <w:rStyle w:val="c2"/>
                <w:b/>
                <w:color w:val="000000"/>
              </w:rPr>
              <w:t>Основная мысль (идея)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35AB420" w14:textId="77777777" w:rsidR="003E5F61" w:rsidRDefault="003E5F61" w:rsidP="00AE3FBE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rStyle w:val="c2"/>
                <w:b/>
                <w:color w:val="000000"/>
              </w:rPr>
              <w:t>Позиция автора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9BCDA55" w14:textId="77777777" w:rsidR="003E5F61" w:rsidRDefault="003E5F61" w:rsidP="00AE3FBE">
            <w:pPr>
              <w:jc w:val="both"/>
              <w:rPr>
                <w:rStyle w:val="c2"/>
              </w:rPr>
            </w:pPr>
            <w:r>
              <w:rPr>
                <w:b/>
                <w:color w:val="000000"/>
                <w:shd w:val="clear" w:color="auto" w:fill="FFFFFF"/>
              </w:rPr>
              <w:t>Почему запомнилось произведение</w:t>
            </w:r>
          </w:p>
        </w:tc>
      </w:tr>
      <w:tr w:rsidR="003E5F61" w14:paraId="525A34BF" w14:textId="77777777" w:rsidTr="00AE3FB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A915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5363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BEC1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F0B806" w14:textId="77777777" w:rsidR="003E5F61" w:rsidRDefault="003E5F61" w:rsidP="00AE3FBE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D083B6" w14:textId="77777777" w:rsidR="003E5F61" w:rsidRDefault="003E5F61" w:rsidP="00AE3FBE">
            <w:pPr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59CC8A" w14:textId="77777777" w:rsidR="003E5F61" w:rsidRDefault="003E5F61" w:rsidP="00AE3FBE">
            <w:pPr>
              <w:jc w:val="both"/>
              <w:rPr>
                <w:rStyle w:val="c2"/>
                <w:lang w:eastAsia="en-US"/>
              </w:rPr>
            </w:pP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08816F" w14:textId="77777777" w:rsidR="003E5F61" w:rsidRDefault="003E5F61" w:rsidP="00AE3FBE">
            <w:pPr>
              <w:jc w:val="both"/>
              <w:rPr>
                <w:rStyle w:val="c2"/>
                <w:color w:val="000000"/>
              </w:rPr>
            </w:pPr>
          </w:p>
        </w:tc>
      </w:tr>
    </w:tbl>
    <w:p w14:paraId="69A670C8" w14:textId="77777777" w:rsidR="003E5F61" w:rsidRDefault="003E5F61" w:rsidP="003E5F61">
      <w:pPr>
        <w:rPr>
          <w:rFonts w:eastAsia="Calibri"/>
          <w:sz w:val="28"/>
          <w:szCs w:val="28"/>
          <w:lang w:eastAsia="en-US"/>
        </w:rPr>
      </w:pPr>
    </w:p>
    <w:p w14:paraId="314189FD" w14:textId="77777777" w:rsidR="003E5F61" w:rsidRPr="003E5F61" w:rsidRDefault="003E5F61" w:rsidP="003E5F61">
      <w:pPr>
        <w:ind w:left="720"/>
        <w:contextualSpacing/>
        <w:outlineLvl w:val="1"/>
        <w:rPr>
          <w:b/>
          <w:bCs/>
          <w:sz w:val="28"/>
          <w:szCs w:val="28"/>
        </w:rPr>
      </w:pPr>
      <w:r w:rsidRPr="003E5F61">
        <w:rPr>
          <w:b/>
          <w:bCs/>
          <w:sz w:val="28"/>
          <w:szCs w:val="28"/>
        </w:rPr>
        <w:t>*2-3 предложения</w:t>
      </w:r>
    </w:p>
    <w:p w14:paraId="3FAD20EB" w14:textId="77777777" w:rsidR="00EA008B" w:rsidRPr="00EA008B" w:rsidRDefault="00EA008B" w:rsidP="00EA008B">
      <w:pPr>
        <w:rPr>
          <w:i/>
          <w:sz w:val="28"/>
          <w:szCs w:val="28"/>
        </w:rPr>
      </w:pPr>
    </w:p>
    <w:p w14:paraId="6FD4A9DD" w14:textId="77777777" w:rsidR="00EA008B" w:rsidRPr="00EA008B" w:rsidRDefault="00EA008B" w:rsidP="00EA008B">
      <w:pPr>
        <w:rPr>
          <w:i/>
          <w:sz w:val="28"/>
          <w:szCs w:val="28"/>
        </w:rPr>
      </w:pPr>
    </w:p>
    <w:p w14:paraId="4C8582F6" w14:textId="77777777" w:rsidR="00EA008B" w:rsidRPr="00EA008B" w:rsidRDefault="00EA008B" w:rsidP="00EA008B">
      <w:pPr>
        <w:rPr>
          <w:i/>
          <w:sz w:val="28"/>
          <w:szCs w:val="28"/>
        </w:rPr>
      </w:pPr>
    </w:p>
    <w:p w14:paraId="38FE04FD" w14:textId="77777777" w:rsidR="00EA008B" w:rsidRPr="00EA008B" w:rsidRDefault="00EA008B" w:rsidP="00EA008B">
      <w:pPr>
        <w:rPr>
          <w:i/>
          <w:sz w:val="28"/>
          <w:szCs w:val="28"/>
        </w:rPr>
      </w:pPr>
    </w:p>
    <w:p w14:paraId="04122DCA" w14:textId="77777777" w:rsidR="00EA008B" w:rsidRPr="00EA008B" w:rsidRDefault="00EA008B" w:rsidP="00EA008B">
      <w:pPr>
        <w:jc w:val="center"/>
        <w:rPr>
          <w:sz w:val="28"/>
          <w:szCs w:val="28"/>
        </w:rPr>
      </w:pPr>
      <w:r w:rsidRPr="00EA008B">
        <w:rPr>
          <w:sz w:val="28"/>
          <w:szCs w:val="28"/>
        </w:rPr>
        <w:t>ПРОГРАММА 8 КЛАССА</w:t>
      </w:r>
    </w:p>
    <w:p w14:paraId="4873439F" w14:textId="77777777" w:rsidR="00EA008B" w:rsidRPr="00EA008B" w:rsidRDefault="00EA008B" w:rsidP="00EA008B">
      <w:pPr>
        <w:jc w:val="center"/>
        <w:rPr>
          <w:b/>
          <w:i/>
          <w:sz w:val="28"/>
          <w:szCs w:val="28"/>
        </w:rPr>
      </w:pPr>
      <w:r w:rsidRPr="00EA008B">
        <w:rPr>
          <w:b/>
          <w:i/>
          <w:sz w:val="28"/>
          <w:szCs w:val="28"/>
        </w:rPr>
        <w:t>Курсивом выделены дополнительные произведения для самостоятельного чтения</w:t>
      </w:r>
    </w:p>
    <w:p w14:paraId="08F60F2B" w14:textId="77777777" w:rsidR="00EA008B" w:rsidRPr="00EA008B" w:rsidRDefault="00EA008B" w:rsidP="00EA008B">
      <w:pPr>
        <w:jc w:val="center"/>
        <w:rPr>
          <w:sz w:val="28"/>
          <w:szCs w:val="28"/>
        </w:rPr>
      </w:pPr>
    </w:p>
    <w:p w14:paraId="62B0A761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>Д. И. Фонвизин. Недоросль (полностью)</w:t>
      </w:r>
    </w:p>
    <w:p w14:paraId="2E122E5F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>Н. М. Карамзин. Наталья, Боярская дочь.</w:t>
      </w:r>
    </w:p>
    <w:p w14:paraId="0A89CF34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>К. Ф. Рылеев. Смерть Ермака. Думы.</w:t>
      </w:r>
    </w:p>
    <w:p w14:paraId="63DEA573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А. С. Пушкин. История Пугачёва (отрывки). Капитанская дочка. Пиковая дама. </w:t>
      </w:r>
      <w:r w:rsidRPr="00EA008B">
        <w:rPr>
          <w:i/>
          <w:sz w:val="28"/>
          <w:szCs w:val="28"/>
        </w:rPr>
        <w:t>Повести Белкина</w:t>
      </w:r>
      <w:r w:rsidRPr="00EA008B">
        <w:rPr>
          <w:sz w:val="28"/>
          <w:szCs w:val="28"/>
        </w:rPr>
        <w:t xml:space="preserve">. </w:t>
      </w:r>
    </w:p>
    <w:p w14:paraId="6F7E2961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М. Ю. Лермонтов. Мцыри. </w:t>
      </w:r>
      <w:r w:rsidRPr="00EA008B">
        <w:rPr>
          <w:i/>
          <w:sz w:val="28"/>
          <w:szCs w:val="28"/>
        </w:rPr>
        <w:t>Маскарад.</w:t>
      </w:r>
    </w:p>
    <w:p w14:paraId="56067110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>Н. В. Гоголь. Ревизор. Шинель.</w:t>
      </w:r>
    </w:p>
    <w:p w14:paraId="502C5232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>М. Е. Салтыков-Щедрин. История одного города (отрывки).</w:t>
      </w:r>
    </w:p>
    <w:p w14:paraId="4F5A2AC5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>Н. С. Лесков. Старый гений.</w:t>
      </w:r>
    </w:p>
    <w:p w14:paraId="5127A2E7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>Л. Н. Толстой. После бала.</w:t>
      </w:r>
    </w:p>
    <w:p w14:paraId="78A161DD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А. П. Чехов. О любви.</w:t>
      </w:r>
    </w:p>
    <w:p w14:paraId="62345557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lastRenderedPageBreak/>
        <w:t xml:space="preserve"> </w:t>
      </w:r>
      <w:r w:rsidRPr="00EA008B">
        <w:rPr>
          <w:i/>
          <w:sz w:val="28"/>
          <w:szCs w:val="28"/>
        </w:rPr>
        <w:t>И. С. Тургенев. Певцы.</w:t>
      </w:r>
    </w:p>
    <w:p w14:paraId="0CBAE6C4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И. А. Бунин. Кавказ. </w:t>
      </w:r>
    </w:p>
    <w:p w14:paraId="79339FDA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А. И. Куприн. Куст сирени.</w:t>
      </w:r>
    </w:p>
    <w:p w14:paraId="4C88664E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С. А. Есенин. Пугачёв.</w:t>
      </w:r>
    </w:p>
    <w:p w14:paraId="27C99EC5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И. С. Шмелёв. Как я стал писателем.</w:t>
      </w:r>
    </w:p>
    <w:p w14:paraId="7CDCBCA3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В. Г. Короленко. Мгновение.</w:t>
      </w:r>
    </w:p>
    <w:p w14:paraId="3B3DA796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М. Горький. Старуха Изергиль.</w:t>
      </w:r>
    </w:p>
    <w:p w14:paraId="4752EE66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М. А. Волошин. Коктебель.</w:t>
      </w:r>
    </w:p>
    <w:p w14:paraId="53908EC7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А. Т. Аверченко. О шпаргалке</w:t>
      </w:r>
      <w:r w:rsidRPr="00EA008B">
        <w:rPr>
          <w:sz w:val="28"/>
          <w:szCs w:val="28"/>
        </w:rPr>
        <w:t xml:space="preserve">. </w:t>
      </w:r>
    </w:p>
    <w:p w14:paraId="6BC24C52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М. Зощенко. История болезни.</w:t>
      </w:r>
    </w:p>
    <w:p w14:paraId="17F6D270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proofErr w:type="spellStart"/>
      <w:r w:rsidRPr="00EA008B">
        <w:rPr>
          <w:sz w:val="28"/>
          <w:szCs w:val="28"/>
        </w:rPr>
        <w:t>Теффи</w:t>
      </w:r>
      <w:proofErr w:type="spellEnd"/>
      <w:r w:rsidRPr="00EA008B">
        <w:rPr>
          <w:sz w:val="28"/>
          <w:szCs w:val="28"/>
        </w:rPr>
        <w:t>. Жизнь и воротник.</w:t>
      </w:r>
    </w:p>
    <w:p w14:paraId="72F3D4B2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М. А. Осоргин. Пенсне.</w:t>
      </w:r>
    </w:p>
    <w:p w14:paraId="0F33B1D8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А. Т. Твардовский. Василий Тёркин. </w:t>
      </w:r>
      <w:r w:rsidRPr="00EA008B">
        <w:rPr>
          <w:i/>
          <w:sz w:val="28"/>
          <w:szCs w:val="28"/>
        </w:rPr>
        <w:t>Тёркин на том свете</w:t>
      </w:r>
      <w:r w:rsidRPr="00EA008B">
        <w:rPr>
          <w:sz w:val="28"/>
          <w:szCs w:val="28"/>
        </w:rPr>
        <w:t>.</w:t>
      </w:r>
    </w:p>
    <w:p w14:paraId="4D3A64A3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А. П. Платонов. Возвращение.</w:t>
      </w:r>
    </w:p>
    <w:p w14:paraId="5433B1C2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В. П. Астафьев.</w:t>
      </w:r>
      <w:r w:rsidRPr="00EA008B">
        <w:rPr>
          <w:sz w:val="28"/>
          <w:szCs w:val="28"/>
        </w:rPr>
        <w:t xml:space="preserve"> Фотография, на которой меня нет. </w:t>
      </w:r>
      <w:r w:rsidRPr="00EA008B">
        <w:rPr>
          <w:i/>
          <w:sz w:val="28"/>
          <w:szCs w:val="28"/>
        </w:rPr>
        <w:t xml:space="preserve"> Ангел-хранитель.</w:t>
      </w:r>
    </w:p>
    <w:p w14:paraId="5E373292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А. С. Грин. Бегущая по волнам.</w:t>
      </w:r>
    </w:p>
    <w:p w14:paraId="069BF5BE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Н. Н. Дубов. Горе одному.</w:t>
      </w:r>
    </w:p>
    <w:p w14:paraId="282F2050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Ч. Айтматов. Ранние журавли</w:t>
      </w:r>
      <w:r w:rsidRPr="00EA008B">
        <w:rPr>
          <w:sz w:val="28"/>
          <w:szCs w:val="28"/>
        </w:rPr>
        <w:t>.</w:t>
      </w:r>
    </w:p>
    <w:p w14:paraId="32F76FEF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 xml:space="preserve">Р. И. </w:t>
      </w:r>
      <w:proofErr w:type="spellStart"/>
      <w:r w:rsidRPr="00EA008B">
        <w:rPr>
          <w:i/>
          <w:sz w:val="28"/>
          <w:szCs w:val="28"/>
        </w:rPr>
        <w:t>Фраерман</w:t>
      </w:r>
      <w:proofErr w:type="spellEnd"/>
      <w:r w:rsidRPr="00EA008B">
        <w:rPr>
          <w:i/>
          <w:sz w:val="28"/>
          <w:szCs w:val="28"/>
        </w:rPr>
        <w:t>. Дикая собака Динго, или Повесть о первой любви.</w:t>
      </w:r>
    </w:p>
    <w:p w14:paraId="598DF99E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А. Н. Рыбаков. Трилогия о Кроше.</w:t>
      </w:r>
    </w:p>
    <w:p w14:paraId="36ADFB6A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В. С. Розов. В добрый час!</w:t>
      </w:r>
    </w:p>
    <w:p w14:paraId="4B92E341" w14:textId="77777777" w:rsidR="00EA008B" w:rsidRPr="00EA008B" w:rsidRDefault="00EA008B" w:rsidP="00EA008B">
      <w:pPr>
        <w:numPr>
          <w:ilvl w:val="0"/>
          <w:numId w:val="4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Л. С. Соболев. Морская душа.</w:t>
      </w:r>
      <w:r w:rsidRPr="00EA008B">
        <w:rPr>
          <w:sz w:val="28"/>
          <w:szCs w:val="28"/>
        </w:rPr>
        <w:t xml:space="preserve"> </w:t>
      </w:r>
    </w:p>
    <w:p w14:paraId="5D2514F8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В. Ф. Тендряков. Весенние перевёртыши.</w:t>
      </w:r>
    </w:p>
    <w:p w14:paraId="72A25E8F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У. Шекспир. Ромео и Джульетта. </w:t>
      </w:r>
      <w:r w:rsidRPr="00EA008B">
        <w:rPr>
          <w:i/>
          <w:sz w:val="28"/>
          <w:szCs w:val="28"/>
        </w:rPr>
        <w:t>Двенадцатая ночь</w:t>
      </w:r>
      <w:r w:rsidRPr="00EA008B">
        <w:rPr>
          <w:sz w:val="28"/>
          <w:szCs w:val="28"/>
        </w:rPr>
        <w:t>.</w:t>
      </w:r>
    </w:p>
    <w:p w14:paraId="5A128670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Ж. Б. Мольер. Мещанин во дворянстве.</w:t>
      </w:r>
    </w:p>
    <w:p w14:paraId="13BC6582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Д. Свифт. Путешествия Гулливера.</w:t>
      </w:r>
    </w:p>
    <w:p w14:paraId="3D8EF881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В. Скотт. Айвенго.</w:t>
      </w:r>
    </w:p>
    <w:p w14:paraId="30E04342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 xml:space="preserve">П. Мериме. </w:t>
      </w:r>
      <w:proofErr w:type="spellStart"/>
      <w:r w:rsidRPr="00EA008B">
        <w:rPr>
          <w:i/>
          <w:sz w:val="28"/>
          <w:szCs w:val="28"/>
        </w:rPr>
        <w:t>Таманго</w:t>
      </w:r>
      <w:proofErr w:type="spellEnd"/>
      <w:r w:rsidRPr="00EA008B">
        <w:rPr>
          <w:i/>
          <w:sz w:val="28"/>
          <w:szCs w:val="28"/>
        </w:rPr>
        <w:t>.</w:t>
      </w:r>
    </w:p>
    <w:p w14:paraId="2680FF03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Г. Уэллс. Война миров.</w:t>
      </w:r>
    </w:p>
    <w:p w14:paraId="3DC3ED3B" w14:textId="77777777" w:rsidR="00EA008B" w:rsidRPr="00EA008B" w:rsidRDefault="00EA008B" w:rsidP="00EA008B">
      <w:pPr>
        <w:numPr>
          <w:ilvl w:val="0"/>
          <w:numId w:val="4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Э. По. Золотой жук.</w:t>
      </w:r>
    </w:p>
    <w:p w14:paraId="2070D3CA" w14:textId="3A5786E0" w:rsidR="00EA008B" w:rsidRDefault="00EA008B" w:rsidP="00EA008B">
      <w:pPr>
        <w:rPr>
          <w:i/>
          <w:sz w:val="28"/>
          <w:szCs w:val="28"/>
        </w:rPr>
      </w:pPr>
    </w:p>
    <w:p w14:paraId="4C1B2B39" w14:textId="77777777" w:rsidR="003E5F61" w:rsidRDefault="003E5F61" w:rsidP="003E5F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Читательский дневник* </w:t>
      </w:r>
    </w:p>
    <w:p w14:paraId="49560618" w14:textId="77777777" w:rsidR="003E5F61" w:rsidRDefault="003E5F61" w:rsidP="003E5F61">
      <w:pPr>
        <w:jc w:val="center"/>
        <w:rPr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891"/>
        <w:gridCol w:w="1713"/>
        <w:gridCol w:w="1420"/>
        <w:gridCol w:w="1286"/>
        <w:gridCol w:w="1164"/>
        <w:gridCol w:w="1690"/>
      </w:tblGrid>
      <w:tr w:rsidR="003E5F61" w14:paraId="19683335" w14:textId="77777777" w:rsidTr="00AE3FB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49F23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9C213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Автор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543A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Название произведения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3D722B1" w14:textId="77777777" w:rsidR="003E5F61" w:rsidRDefault="003E5F61" w:rsidP="00AE3FBE">
            <w:pPr>
              <w:jc w:val="both"/>
              <w:rPr>
                <w:rStyle w:val="c2"/>
                <w:color w:val="000000"/>
              </w:rPr>
            </w:pPr>
            <w:r>
              <w:rPr>
                <w:rStyle w:val="c2"/>
                <w:b/>
                <w:color w:val="000000"/>
              </w:rPr>
              <w:t>Сюжетная линия( что произошло с главными героями)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F5AB02C" w14:textId="77777777" w:rsidR="003E5F61" w:rsidRDefault="003E5F61" w:rsidP="00AE3FBE">
            <w:pPr>
              <w:jc w:val="both"/>
            </w:pPr>
            <w:r>
              <w:rPr>
                <w:rStyle w:val="c2"/>
                <w:b/>
                <w:color w:val="000000"/>
              </w:rPr>
              <w:t>Основная мысль (идея)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52579F3" w14:textId="77777777" w:rsidR="003E5F61" w:rsidRDefault="003E5F61" w:rsidP="00AE3FBE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rStyle w:val="c2"/>
                <w:b/>
                <w:color w:val="000000"/>
              </w:rPr>
              <w:t>Позиция автора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9C443C2" w14:textId="77777777" w:rsidR="003E5F61" w:rsidRDefault="003E5F61" w:rsidP="00AE3FBE">
            <w:pPr>
              <w:jc w:val="both"/>
              <w:rPr>
                <w:rStyle w:val="c2"/>
              </w:rPr>
            </w:pPr>
            <w:r>
              <w:rPr>
                <w:b/>
                <w:color w:val="000000"/>
                <w:shd w:val="clear" w:color="auto" w:fill="FFFFFF"/>
              </w:rPr>
              <w:t>Почему запомнилось произведение</w:t>
            </w:r>
          </w:p>
        </w:tc>
      </w:tr>
      <w:tr w:rsidR="003E5F61" w14:paraId="28312B26" w14:textId="77777777" w:rsidTr="00AE3FB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47E7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45FA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7896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13FA91" w14:textId="77777777" w:rsidR="003E5F61" w:rsidRDefault="003E5F61" w:rsidP="00AE3FBE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8071FA" w14:textId="77777777" w:rsidR="003E5F61" w:rsidRDefault="003E5F61" w:rsidP="00AE3FBE">
            <w:pPr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A173D6" w14:textId="77777777" w:rsidR="003E5F61" w:rsidRDefault="003E5F61" w:rsidP="00AE3FBE">
            <w:pPr>
              <w:jc w:val="both"/>
              <w:rPr>
                <w:rStyle w:val="c2"/>
                <w:lang w:eastAsia="en-US"/>
              </w:rPr>
            </w:pP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E5C7DD" w14:textId="77777777" w:rsidR="003E5F61" w:rsidRDefault="003E5F61" w:rsidP="00AE3FBE">
            <w:pPr>
              <w:jc w:val="both"/>
              <w:rPr>
                <w:rStyle w:val="c2"/>
                <w:color w:val="000000"/>
              </w:rPr>
            </w:pPr>
          </w:p>
        </w:tc>
      </w:tr>
    </w:tbl>
    <w:p w14:paraId="01511DAF" w14:textId="77777777" w:rsidR="003E5F61" w:rsidRDefault="003E5F61" w:rsidP="003E5F61">
      <w:pPr>
        <w:rPr>
          <w:rFonts w:eastAsia="Calibri"/>
          <w:sz w:val="28"/>
          <w:szCs w:val="28"/>
          <w:lang w:eastAsia="en-US"/>
        </w:rPr>
      </w:pPr>
    </w:p>
    <w:p w14:paraId="1FEC83FD" w14:textId="77777777" w:rsidR="003E5F61" w:rsidRPr="003E5F61" w:rsidRDefault="003E5F61" w:rsidP="003E5F61">
      <w:pPr>
        <w:ind w:left="720"/>
        <w:contextualSpacing/>
        <w:outlineLvl w:val="1"/>
        <w:rPr>
          <w:b/>
          <w:bCs/>
          <w:sz w:val="28"/>
          <w:szCs w:val="28"/>
        </w:rPr>
      </w:pPr>
      <w:r w:rsidRPr="003E5F61">
        <w:rPr>
          <w:b/>
          <w:bCs/>
          <w:sz w:val="28"/>
          <w:szCs w:val="28"/>
        </w:rPr>
        <w:t>*2-3 предложения</w:t>
      </w:r>
    </w:p>
    <w:p w14:paraId="4ADE22A8" w14:textId="77777777" w:rsidR="003E5F61" w:rsidRPr="00EA008B" w:rsidRDefault="003E5F61" w:rsidP="00EA008B">
      <w:pPr>
        <w:rPr>
          <w:i/>
          <w:sz w:val="28"/>
          <w:szCs w:val="28"/>
        </w:rPr>
      </w:pPr>
    </w:p>
    <w:p w14:paraId="2379C0AE" w14:textId="77777777" w:rsidR="00EA008B" w:rsidRPr="00EA008B" w:rsidRDefault="00EA008B" w:rsidP="00EA008B">
      <w:pPr>
        <w:jc w:val="center"/>
        <w:rPr>
          <w:sz w:val="28"/>
          <w:szCs w:val="28"/>
        </w:rPr>
      </w:pPr>
      <w:r w:rsidRPr="00EA008B">
        <w:rPr>
          <w:sz w:val="28"/>
          <w:szCs w:val="28"/>
        </w:rPr>
        <w:t>ПРОГРАММА 9 КЛАССА</w:t>
      </w:r>
    </w:p>
    <w:p w14:paraId="10E193F4" w14:textId="77777777" w:rsidR="00EA008B" w:rsidRPr="00EA008B" w:rsidRDefault="00EA008B" w:rsidP="00EA008B">
      <w:pPr>
        <w:jc w:val="center"/>
        <w:rPr>
          <w:b/>
          <w:i/>
          <w:sz w:val="28"/>
          <w:szCs w:val="28"/>
        </w:rPr>
      </w:pPr>
      <w:r w:rsidRPr="00EA008B">
        <w:rPr>
          <w:b/>
          <w:i/>
          <w:sz w:val="28"/>
          <w:szCs w:val="28"/>
        </w:rPr>
        <w:lastRenderedPageBreak/>
        <w:t>Курсивом выделены дополнительные произведения для самостоятельного чтения</w:t>
      </w:r>
    </w:p>
    <w:p w14:paraId="38F5A8B8" w14:textId="77777777" w:rsidR="00EA008B" w:rsidRPr="00EA008B" w:rsidRDefault="00EA008B" w:rsidP="00EA008B">
      <w:pPr>
        <w:rPr>
          <w:i/>
          <w:sz w:val="28"/>
          <w:szCs w:val="28"/>
        </w:rPr>
      </w:pPr>
    </w:p>
    <w:p w14:paraId="435673B5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>«Слово о полку Игореве». «</w:t>
      </w:r>
      <w:r w:rsidRPr="00EA008B">
        <w:rPr>
          <w:i/>
          <w:sz w:val="28"/>
          <w:szCs w:val="28"/>
        </w:rPr>
        <w:t>Повесть временных лет».</w:t>
      </w:r>
    </w:p>
    <w:p w14:paraId="66A1D0ED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>Д. И. Фонвизин. «Бригадир».</w:t>
      </w:r>
    </w:p>
    <w:p w14:paraId="68D8FCB2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>А. Н. Радищев. «Путешествие из Петербурга в Москву».</w:t>
      </w:r>
    </w:p>
    <w:p w14:paraId="67632861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>Н. М. Карамзин. «Бедная Лиза». «</w:t>
      </w:r>
      <w:r w:rsidRPr="00EA008B">
        <w:rPr>
          <w:i/>
          <w:sz w:val="28"/>
          <w:szCs w:val="28"/>
        </w:rPr>
        <w:t>История государства Российского»</w:t>
      </w:r>
      <w:r w:rsidRPr="00EA008B">
        <w:rPr>
          <w:sz w:val="28"/>
          <w:szCs w:val="28"/>
        </w:rPr>
        <w:t>.</w:t>
      </w:r>
    </w:p>
    <w:p w14:paraId="62110AC5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>В. А. Жуковский. «Светлана».</w:t>
      </w:r>
    </w:p>
    <w:p w14:paraId="42D7193C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>А. С. Грибоедов. «Горе от ума».</w:t>
      </w:r>
    </w:p>
    <w:p w14:paraId="50EFDB54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>А. С. Пушкин. «Цыганы». «Евгений Онегин». «Моцарт и Сальери». «</w:t>
      </w:r>
      <w:r w:rsidRPr="00EA008B">
        <w:rPr>
          <w:i/>
          <w:sz w:val="28"/>
          <w:szCs w:val="28"/>
        </w:rPr>
        <w:t>Борис</w:t>
      </w: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Годунов». Маленькие трагедии.</w:t>
      </w:r>
    </w:p>
    <w:p w14:paraId="1CBDF8C3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>М. Ю. Лермонтов. «Герой нашего времени».</w:t>
      </w:r>
    </w:p>
    <w:p w14:paraId="3EFD231D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>Н. В. Гоголь. «Мёртвые души». «</w:t>
      </w:r>
      <w:r w:rsidRPr="00EA008B">
        <w:rPr>
          <w:i/>
          <w:sz w:val="28"/>
          <w:szCs w:val="28"/>
        </w:rPr>
        <w:t>Петербургские повести»</w:t>
      </w:r>
      <w:r w:rsidRPr="00EA008B">
        <w:rPr>
          <w:sz w:val="28"/>
          <w:szCs w:val="28"/>
        </w:rPr>
        <w:t>.</w:t>
      </w:r>
    </w:p>
    <w:p w14:paraId="1038D3F3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А. Н. Островский. «Бедность не порок».</w:t>
      </w:r>
    </w:p>
    <w:p w14:paraId="6F27BE88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Ф. М. Достоевский. «Белые ночи».</w:t>
      </w:r>
    </w:p>
    <w:p w14:paraId="62C55C84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И. С. Тургенев. «Первая любовь»</w:t>
      </w:r>
      <w:r w:rsidRPr="00EA008B">
        <w:rPr>
          <w:sz w:val="28"/>
          <w:szCs w:val="28"/>
        </w:rPr>
        <w:t>.</w:t>
      </w:r>
    </w:p>
    <w:p w14:paraId="487B308F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Л. Н. Толстой. «</w:t>
      </w:r>
      <w:r w:rsidRPr="00EA008B">
        <w:rPr>
          <w:i/>
          <w:sz w:val="28"/>
          <w:szCs w:val="28"/>
        </w:rPr>
        <w:t>Отрочество».</w:t>
      </w:r>
      <w:r w:rsidRPr="00EA008B">
        <w:rPr>
          <w:sz w:val="28"/>
          <w:szCs w:val="28"/>
        </w:rPr>
        <w:t xml:space="preserve"> «Юность».</w:t>
      </w:r>
    </w:p>
    <w:p w14:paraId="3902BA69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А. П. Чехов. «Тоска». «Смерть чиновника».</w:t>
      </w:r>
    </w:p>
    <w:p w14:paraId="38B62D87" w14:textId="77777777" w:rsidR="00EA008B" w:rsidRPr="00EA008B" w:rsidRDefault="00EA008B" w:rsidP="00EA008B">
      <w:pPr>
        <w:numPr>
          <w:ilvl w:val="0"/>
          <w:numId w:val="5"/>
        </w:numPr>
        <w:rPr>
          <w:sz w:val="28"/>
          <w:szCs w:val="28"/>
        </w:rPr>
      </w:pPr>
      <w:r w:rsidRPr="00EA008B">
        <w:rPr>
          <w:sz w:val="28"/>
          <w:szCs w:val="28"/>
        </w:rPr>
        <w:t xml:space="preserve"> И. А. Бунин. «Тёмные аллеи». «</w:t>
      </w:r>
      <w:r w:rsidRPr="00EA008B">
        <w:rPr>
          <w:i/>
          <w:sz w:val="28"/>
          <w:szCs w:val="28"/>
        </w:rPr>
        <w:t>Жизнь Арсеньева»</w:t>
      </w:r>
      <w:r w:rsidRPr="00EA008B">
        <w:rPr>
          <w:sz w:val="28"/>
          <w:szCs w:val="28"/>
        </w:rPr>
        <w:t>.</w:t>
      </w:r>
    </w:p>
    <w:p w14:paraId="3FFD76A6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М. Горький. «Мои университеты».</w:t>
      </w:r>
    </w:p>
    <w:p w14:paraId="79BD99A4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М. А. Булгаков. «Собачье сердце».</w:t>
      </w:r>
    </w:p>
    <w:p w14:paraId="79BC1286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М. А. Шолохов. «Судьба человека».</w:t>
      </w:r>
    </w:p>
    <w:p w14:paraId="3F1F98BD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А. И. Солженицын. «Матрёнин двор».</w:t>
      </w:r>
    </w:p>
    <w:p w14:paraId="3A336074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Повести и рассказы Н. С. Лескова, В. В. Гаршина, Г. И. Успенского, Ю. В. Трифонова, В. П. Астафьева.</w:t>
      </w:r>
    </w:p>
    <w:p w14:paraId="60081B27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Сатирические произведения А. Т. Аверченко, Тэффи, М. М. Зощенко, И. Ильфа и Е. Петрова, Ф. Искандера.</w:t>
      </w:r>
    </w:p>
    <w:p w14:paraId="32069F47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Научная фантастика А. Р. Беляева, братьев Стругацких, К. Булычёва.</w:t>
      </w:r>
    </w:p>
    <w:p w14:paraId="43194727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Пьесы А. В. Вампилова, В. С. Розова.</w:t>
      </w:r>
    </w:p>
    <w:p w14:paraId="3BCB6D46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i/>
          <w:sz w:val="28"/>
          <w:szCs w:val="28"/>
        </w:rPr>
        <w:t xml:space="preserve"> Повести о Великой Отечественной войне Г. Я. Бакланова, Ю. В. Бондарева, В. В. Быкова.</w:t>
      </w:r>
    </w:p>
    <w:p w14:paraId="062BE290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Данте Алигьери. «Божественная комедия» (Ад). </w:t>
      </w:r>
    </w:p>
    <w:p w14:paraId="5C9F5067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У. Шекспир. «Гамлет».</w:t>
      </w:r>
    </w:p>
    <w:p w14:paraId="66DC720E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И. В. Гёте. «Фауст».</w:t>
      </w:r>
    </w:p>
    <w:p w14:paraId="32107FD8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</w:t>
      </w:r>
      <w:r w:rsidRPr="00EA008B">
        <w:rPr>
          <w:i/>
          <w:sz w:val="28"/>
          <w:szCs w:val="28"/>
        </w:rPr>
        <w:t>Ж.-Б. Мольер. Комедии</w:t>
      </w:r>
      <w:r w:rsidRPr="00EA008B">
        <w:rPr>
          <w:sz w:val="28"/>
          <w:szCs w:val="28"/>
        </w:rPr>
        <w:t>.</w:t>
      </w:r>
    </w:p>
    <w:p w14:paraId="3E054581" w14:textId="77777777" w:rsidR="00EA008B" w:rsidRPr="00EA008B" w:rsidRDefault="00EA008B" w:rsidP="00EA008B">
      <w:pPr>
        <w:numPr>
          <w:ilvl w:val="0"/>
          <w:numId w:val="5"/>
        </w:numPr>
        <w:rPr>
          <w:i/>
          <w:sz w:val="28"/>
          <w:szCs w:val="28"/>
        </w:rPr>
      </w:pPr>
      <w:r w:rsidRPr="00EA008B">
        <w:rPr>
          <w:sz w:val="28"/>
          <w:szCs w:val="28"/>
        </w:rPr>
        <w:t xml:space="preserve"> О. де Бальзак. «Отец Горио». «</w:t>
      </w:r>
      <w:r w:rsidRPr="00EA008B">
        <w:rPr>
          <w:i/>
          <w:sz w:val="28"/>
          <w:szCs w:val="28"/>
        </w:rPr>
        <w:t>Евгения Гранде».</w:t>
      </w:r>
    </w:p>
    <w:p w14:paraId="6B483D01" w14:textId="77777777" w:rsidR="00EA008B" w:rsidRPr="00EA008B" w:rsidRDefault="00EA008B" w:rsidP="00EA008B">
      <w:pPr>
        <w:rPr>
          <w:i/>
          <w:sz w:val="28"/>
          <w:szCs w:val="28"/>
        </w:rPr>
      </w:pPr>
    </w:p>
    <w:p w14:paraId="4D5932B8" w14:textId="77777777" w:rsidR="00EA008B" w:rsidRPr="00EA008B" w:rsidRDefault="00EA008B" w:rsidP="00EA008B">
      <w:pPr>
        <w:rPr>
          <w:i/>
          <w:sz w:val="28"/>
          <w:szCs w:val="28"/>
        </w:rPr>
      </w:pPr>
    </w:p>
    <w:p w14:paraId="4F904A57" w14:textId="77777777" w:rsidR="003E5F61" w:rsidRDefault="003E5F61" w:rsidP="003E5F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Читательский дневник* </w:t>
      </w:r>
    </w:p>
    <w:p w14:paraId="6D80D13E" w14:textId="77777777" w:rsidR="003E5F61" w:rsidRDefault="003E5F61" w:rsidP="003E5F61">
      <w:pPr>
        <w:jc w:val="center"/>
        <w:rPr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891"/>
        <w:gridCol w:w="1713"/>
        <w:gridCol w:w="1420"/>
        <w:gridCol w:w="1286"/>
        <w:gridCol w:w="1164"/>
        <w:gridCol w:w="1690"/>
      </w:tblGrid>
      <w:tr w:rsidR="003E5F61" w14:paraId="30FC1F55" w14:textId="77777777" w:rsidTr="00AE3FB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33C2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533F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Автор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7374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Название произведения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F4DF246" w14:textId="77777777" w:rsidR="003E5F61" w:rsidRDefault="003E5F61" w:rsidP="00AE3FBE">
            <w:pPr>
              <w:jc w:val="both"/>
              <w:rPr>
                <w:rStyle w:val="c2"/>
                <w:color w:val="000000"/>
              </w:rPr>
            </w:pPr>
            <w:r>
              <w:rPr>
                <w:rStyle w:val="c2"/>
                <w:b/>
                <w:color w:val="000000"/>
              </w:rPr>
              <w:t xml:space="preserve">Сюжетная линия( что произошло с </w:t>
            </w:r>
            <w:r>
              <w:rPr>
                <w:rStyle w:val="c2"/>
                <w:b/>
                <w:color w:val="000000"/>
              </w:rPr>
              <w:lastRenderedPageBreak/>
              <w:t>главными героями)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C5425B3" w14:textId="77777777" w:rsidR="003E5F61" w:rsidRDefault="003E5F61" w:rsidP="00AE3FBE">
            <w:pPr>
              <w:jc w:val="both"/>
            </w:pPr>
            <w:r>
              <w:rPr>
                <w:rStyle w:val="c2"/>
                <w:b/>
                <w:color w:val="000000"/>
              </w:rPr>
              <w:lastRenderedPageBreak/>
              <w:t>Основная мысль (идея)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336F555" w14:textId="77777777" w:rsidR="003E5F61" w:rsidRDefault="003E5F61" w:rsidP="00AE3FBE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rStyle w:val="c2"/>
                <w:b/>
                <w:color w:val="000000"/>
              </w:rPr>
              <w:t>Позиция автора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E6E8549" w14:textId="77777777" w:rsidR="003E5F61" w:rsidRDefault="003E5F61" w:rsidP="00AE3FBE">
            <w:pPr>
              <w:jc w:val="both"/>
              <w:rPr>
                <w:rStyle w:val="c2"/>
              </w:rPr>
            </w:pPr>
            <w:r>
              <w:rPr>
                <w:b/>
                <w:color w:val="000000"/>
                <w:shd w:val="clear" w:color="auto" w:fill="FFFFFF"/>
              </w:rPr>
              <w:t>Почему запомнилось произведение</w:t>
            </w:r>
          </w:p>
        </w:tc>
      </w:tr>
      <w:tr w:rsidR="003E5F61" w14:paraId="2C8603F0" w14:textId="77777777" w:rsidTr="00AE3FB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C33D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E04F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3F25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F53F71" w14:textId="77777777" w:rsidR="003E5F61" w:rsidRDefault="003E5F61" w:rsidP="00AE3FBE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8F9317" w14:textId="77777777" w:rsidR="003E5F61" w:rsidRDefault="003E5F61" w:rsidP="00AE3FBE">
            <w:pPr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0AA64F" w14:textId="77777777" w:rsidR="003E5F61" w:rsidRDefault="003E5F61" w:rsidP="00AE3FBE">
            <w:pPr>
              <w:jc w:val="both"/>
              <w:rPr>
                <w:rStyle w:val="c2"/>
                <w:lang w:eastAsia="en-US"/>
              </w:rPr>
            </w:pP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9AED15" w14:textId="77777777" w:rsidR="003E5F61" w:rsidRDefault="003E5F61" w:rsidP="00AE3FBE">
            <w:pPr>
              <w:jc w:val="both"/>
              <w:rPr>
                <w:rStyle w:val="c2"/>
                <w:color w:val="000000"/>
              </w:rPr>
            </w:pPr>
          </w:p>
        </w:tc>
      </w:tr>
    </w:tbl>
    <w:p w14:paraId="2C51E8B4" w14:textId="77777777" w:rsidR="003E5F61" w:rsidRDefault="003E5F61" w:rsidP="003E5F61">
      <w:pPr>
        <w:rPr>
          <w:rFonts w:eastAsia="Calibri"/>
          <w:sz w:val="28"/>
          <w:szCs w:val="28"/>
          <w:lang w:eastAsia="en-US"/>
        </w:rPr>
      </w:pPr>
    </w:p>
    <w:p w14:paraId="5D59050D" w14:textId="77777777" w:rsidR="003E5F61" w:rsidRPr="003E5F61" w:rsidRDefault="003E5F61" w:rsidP="003E5F61">
      <w:pPr>
        <w:ind w:left="720"/>
        <w:contextualSpacing/>
        <w:outlineLvl w:val="1"/>
        <w:rPr>
          <w:b/>
          <w:bCs/>
          <w:sz w:val="28"/>
          <w:szCs w:val="28"/>
        </w:rPr>
      </w:pPr>
      <w:r w:rsidRPr="003E5F61">
        <w:rPr>
          <w:b/>
          <w:bCs/>
          <w:sz w:val="28"/>
          <w:szCs w:val="28"/>
        </w:rPr>
        <w:t>*2-3 предложения</w:t>
      </w:r>
    </w:p>
    <w:p w14:paraId="71FB9123" w14:textId="77777777" w:rsidR="00EA008B" w:rsidRPr="00EA008B" w:rsidRDefault="00EA008B" w:rsidP="00EA008B">
      <w:pPr>
        <w:rPr>
          <w:i/>
          <w:sz w:val="28"/>
          <w:szCs w:val="28"/>
        </w:rPr>
      </w:pPr>
    </w:p>
    <w:p w14:paraId="5AFBD2D1" w14:textId="77777777" w:rsidR="00EA008B" w:rsidRPr="00EA008B" w:rsidRDefault="00EA008B" w:rsidP="00EA008B">
      <w:pPr>
        <w:rPr>
          <w:i/>
          <w:sz w:val="28"/>
          <w:szCs w:val="28"/>
        </w:rPr>
      </w:pPr>
    </w:p>
    <w:p w14:paraId="09D3735F" w14:textId="77777777" w:rsidR="00EA008B" w:rsidRDefault="00EA008B" w:rsidP="00EA008B">
      <w:pPr>
        <w:rPr>
          <w:i/>
          <w:sz w:val="28"/>
          <w:szCs w:val="28"/>
        </w:rPr>
      </w:pPr>
    </w:p>
    <w:p w14:paraId="0FFDB604" w14:textId="77777777" w:rsidR="00EA008B" w:rsidRPr="00EA008B" w:rsidRDefault="00EA008B" w:rsidP="00EA008B">
      <w:pPr>
        <w:rPr>
          <w:i/>
          <w:sz w:val="28"/>
          <w:szCs w:val="28"/>
        </w:rPr>
      </w:pPr>
    </w:p>
    <w:p w14:paraId="133C7B44" w14:textId="77777777" w:rsidR="00EA008B" w:rsidRPr="00EA008B" w:rsidRDefault="00EA008B" w:rsidP="00EA008B">
      <w:pPr>
        <w:rPr>
          <w:sz w:val="28"/>
          <w:szCs w:val="28"/>
        </w:rPr>
      </w:pPr>
    </w:p>
    <w:p w14:paraId="1251A1F1" w14:textId="77777777" w:rsidR="00EA008B" w:rsidRPr="00EA008B" w:rsidRDefault="00EA008B" w:rsidP="00EA008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 xml:space="preserve">ПРОГРАММА 10 КЛАССА  </w:t>
      </w:r>
    </w:p>
    <w:p w14:paraId="60BE63E7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А. С. Пушкин. «Медный всадник»</w:t>
      </w:r>
    </w:p>
    <w:p w14:paraId="030B8E75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Н. В. Гоголь. «Вечера на хуторе близ Диканьки», «Миргород</w:t>
      </w:r>
      <w:proofErr w:type="gramStart"/>
      <w:r w:rsidRPr="00EA008B">
        <w:rPr>
          <w:rFonts w:ascii="Times New Roman" w:hAnsi="Times New Roman"/>
          <w:sz w:val="28"/>
          <w:szCs w:val="28"/>
        </w:rPr>
        <w:t>»,  «</w:t>
      </w:r>
      <w:proofErr w:type="gramEnd"/>
      <w:r w:rsidRPr="00EA008B">
        <w:rPr>
          <w:rFonts w:ascii="Times New Roman" w:hAnsi="Times New Roman"/>
          <w:sz w:val="28"/>
          <w:szCs w:val="28"/>
        </w:rPr>
        <w:t xml:space="preserve">Петербургские повести»: «Шинель», «Портрет», «Невский проспект». </w:t>
      </w:r>
    </w:p>
    <w:p w14:paraId="6D64C371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И. А. Гончаров. «</w:t>
      </w:r>
      <w:r w:rsidRPr="00EA008B">
        <w:rPr>
          <w:rFonts w:ascii="Times New Roman" w:hAnsi="Times New Roman"/>
          <w:sz w:val="28"/>
          <w:szCs w:val="28"/>
          <w:u w:val="single"/>
        </w:rPr>
        <w:t>Обломов</w:t>
      </w:r>
      <w:r w:rsidRPr="00EA008B">
        <w:rPr>
          <w:rFonts w:ascii="Times New Roman" w:hAnsi="Times New Roman"/>
          <w:sz w:val="28"/>
          <w:szCs w:val="28"/>
        </w:rPr>
        <w:t>»</w:t>
      </w:r>
    </w:p>
    <w:p w14:paraId="4DAAB4F2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А. Н. Островский. «Гроза»</w:t>
      </w:r>
    </w:p>
    <w:p w14:paraId="28EC9217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И. С. Тургенев. «</w:t>
      </w:r>
      <w:r w:rsidRPr="00EA008B">
        <w:rPr>
          <w:rFonts w:ascii="Times New Roman" w:hAnsi="Times New Roman"/>
          <w:sz w:val="28"/>
          <w:szCs w:val="28"/>
          <w:u w:val="single"/>
        </w:rPr>
        <w:t>Отцы и дети</w:t>
      </w:r>
      <w:r w:rsidRPr="00EA008B">
        <w:rPr>
          <w:rFonts w:ascii="Times New Roman" w:hAnsi="Times New Roman"/>
          <w:sz w:val="28"/>
          <w:szCs w:val="28"/>
        </w:rPr>
        <w:t>»</w:t>
      </w:r>
    </w:p>
    <w:p w14:paraId="16AD3E98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Н. А. Некрасов. «Кому на Руси жить хорошо»</w:t>
      </w:r>
    </w:p>
    <w:p w14:paraId="0F471694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М. Е. Салтыков-Щедрин. «История одного города»</w:t>
      </w:r>
    </w:p>
    <w:p w14:paraId="3539D893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Л. Н. Толстой. «</w:t>
      </w:r>
      <w:r w:rsidRPr="00EA008B">
        <w:rPr>
          <w:rFonts w:ascii="Times New Roman" w:hAnsi="Times New Roman"/>
          <w:sz w:val="28"/>
          <w:szCs w:val="28"/>
          <w:u w:val="double"/>
        </w:rPr>
        <w:t>Война и мир</w:t>
      </w:r>
      <w:r w:rsidRPr="00EA008B">
        <w:rPr>
          <w:rFonts w:ascii="Times New Roman" w:hAnsi="Times New Roman"/>
          <w:sz w:val="28"/>
          <w:szCs w:val="28"/>
        </w:rPr>
        <w:t>»</w:t>
      </w:r>
    </w:p>
    <w:p w14:paraId="07364AB6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Ф. М. Достоевский. «</w:t>
      </w:r>
      <w:r w:rsidRPr="00EA008B">
        <w:rPr>
          <w:rFonts w:ascii="Times New Roman" w:hAnsi="Times New Roman"/>
          <w:sz w:val="28"/>
          <w:szCs w:val="28"/>
          <w:u w:val="single"/>
        </w:rPr>
        <w:t>Преступление и наказание</w:t>
      </w:r>
      <w:r w:rsidRPr="00EA008B">
        <w:rPr>
          <w:rFonts w:ascii="Times New Roman" w:hAnsi="Times New Roman"/>
          <w:sz w:val="28"/>
          <w:szCs w:val="28"/>
        </w:rPr>
        <w:t>»</w:t>
      </w:r>
    </w:p>
    <w:p w14:paraId="48DCCA49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Н. С. Лесков. «Очарованный странник», «Тупейный художник», «Леди Макбет Мценского уезда»</w:t>
      </w:r>
    </w:p>
    <w:p w14:paraId="594925C3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А. П. Чехов. «Человек в футляре», «Дом с мезонином», «Студент», «Дама с собачкой», «Случай из практики», «Чёрный монах», «</w:t>
      </w:r>
      <w:proofErr w:type="spellStart"/>
      <w:r w:rsidRPr="00EA008B">
        <w:rPr>
          <w:rFonts w:ascii="Times New Roman" w:hAnsi="Times New Roman"/>
          <w:sz w:val="28"/>
          <w:szCs w:val="28"/>
        </w:rPr>
        <w:t>Ионыч</w:t>
      </w:r>
      <w:proofErr w:type="spellEnd"/>
      <w:r w:rsidRPr="00EA008B">
        <w:rPr>
          <w:rFonts w:ascii="Times New Roman" w:hAnsi="Times New Roman"/>
          <w:sz w:val="28"/>
          <w:szCs w:val="28"/>
        </w:rPr>
        <w:t>», «</w:t>
      </w:r>
      <w:r w:rsidRPr="00EA008B">
        <w:rPr>
          <w:rFonts w:ascii="Times New Roman" w:hAnsi="Times New Roman"/>
          <w:sz w:val="28"/>
          <w:szCs w:val="28"/>
          <w:u w:val="single"/>
        </w:rPr>
        <w:t>Вишнёвый сад</w:t>
      </w:r>
      <w:r w:rsidRPr="00EA008B">
        <w:rPr>
          <w:rFonts w:ascii="Times New Roman" w:hAnsi="Times New Roman"/>
          <w:sz w:val="28"/>
          <w:szCs w:val="28"/>
        </w:rPr>
        <w:t>»</w:t>
      </w:r>
    </w:p>
    <w:p w14:paraId="663AA279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О. де Бальзак. «Гобсек»</w:t>
      </w:r>
    </w:p>
    <w:p w14:paraId="7277E6BA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Ги де Мопассан. «Ожерелье»</w:t>
      </w:r>
    </w:p>
    <w:p w14:paraId="7CDB678D" w14:textId="77777777" w:rsidR="00EA008B" w:rsidRP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Г. Ибсен. «Кукольный дом»</w:t>
      </w:r>
    </w:p>
    <w:p w14:paraId="08208157" w14:textId="3B239E63" w:rsidR="00EA008B" w:rsidRDefault="00EA008B" w:rsidP="00EA008B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A008B">
        <w:rPr>
          <w:rFonts w:ascii="Times New Roman" w:hAnsi="Times New Roman"/>
          <w:sz w:val="28"/>
          <w:szCs w:val="28"/>
        </w:rPr>
        <w:t>А. Рембо. «Пьяный корабль»</w:t>
      </w:r>
    </w:p>
    <w:p w14:paraId="60800D8F" w14:textId="77777777" w:rsidR="003E5F61" w:rsidRPr="00EA008B" w:rsidRDefault="003E5F61" w:rsidP="003E5F61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</w:p>
    <w:p w14:paraId="2B951FBC" w14:textId="77777777" w:rsidR="003E5F61" w:rsidRDefault="003E5F61" w:rsidP="003E5F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Читательский дневник* </w:t>
      </w:r>
    </w:p>
    <w:p w14:paraId="12EF41A5" w14:textId="77777777" w:rsidR="003E5F61" w:rsidRDefault="003E5F61" w:rsidP="003E5F61">
      <w:pPr>
        <w:jc w:val="center"/>
        <w:rPr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891"/>
        <w:gridCol w:w="1713"/>
        <w:gridCol w:w="1420"/>
        <w:gridCol w:w="1286"/>
        <w:gridCol w:w="1164"/>
        <w:gridCol w:w="1690"/>
      </w:tblGrid>
      <w:tr w:rsidR="003E5F61" w14:paraId="2A84CA90" w14:textId="77777777" w:rsidTr="00AE3FB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62251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F734B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Автор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AD15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Название произведения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32AD83E" w14:textId="77777777" w:rsidR="003E5F61" w:rsidRDefault="003E5F61" w:rsidP="00AE3FBE">
            <w:pPr>
              <w:jc w:val="both"/>
              <w:rPr>
                <w:rStyle w:val="c2"/>
                <w:color w:val="000000"/>
              </w:rPr>
            </w:pPr>
            <w:r>
              <w:rPr>
                <w:rStyle w:val="c2"/>
                <w:b/>
                <w:color w:val="000000"/>
              </w:rPr>
              <w:t>Сюжетная линия( что произошло с главными героями)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DB6A5A7" w14:textId="77777777" w:rsidR="003E5F61" w:rsidRDefault="003E5F61" w:rsidP="00AE3FBE">
            <w:pPr>
              <w:jc w:val="both"/>
            </w:pPr>
            <w:r>
              <w:rPr>
                <w:rStyle w:val="c2"/>
                <w:b/>
                <w:color w:val="000000"/>
              </w:rPr>
              <w:t>Основная мысль (идея)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2FDDD6C" w14:textId="77777777" w:rsidR="003E5F61" w:rsidRDefault="003E5F61" w:rsidP="00AE3FBE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rStyle w:val="c2"/>
                <w:b/>
                <w:color w:val="000000"/>
              </w:rPr>
              <w:t>Позиция автора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0244556" w14:textId="77777777" w:rsidR="003E5F61" w:rsidRDefault="003E5F61" w:rsidP="00AE3FBE">
            <w:pPr>
              <w:jc w:val="both"/>
              <w:rPr>
                <w:rStyle w:val="c2"/>
              </w:rPr>
            </w:pPr>
            <w:r>
              <w:rPr>
                <w:b/>
                <w:color w:val="000000"/>
                <w:shd w:val="clear" w:color="auto" w:fill="FFFFFF"/>
              </w:rPr>
              <w:t>Почему запомнилось произведение</w:t>
            </w:r>
          </w:p>
        </w:tc>
      </w:tr>
      <w:tr w:rsidR="003E5F61" w14:paraId="70B0E735" w14:textId="77777777" w:rsidTr="00AE3FB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B361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6B81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F07B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437680" w14:textId="77777777" w:rsidR="003E5F61" w:rsidRDefault="003E5F61" w:rsidP="00AE3FBE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25E1D8" w14:textId="77777777" w:rsidR="003E5F61" w:rsidRDefault="003E5F61" w:rsidP="00AE3FBE">
            <w:pPr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55F109" w14:textId="77777777" w:rsidR="003E5F61" w:rsidRDefault="003E5F61" w:rsidP="00AE3FBE">
            <w:pPr>
              <w:jc w:val="both"/>
              <w:rPr>
                <w:rStyle w:val="c2"/>
                <w:lang w:eastAsia="en-US"/>
              </w:rPr>
            </w:pP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0CD0BD" w14:textId="77777777" w:rsidR="003E5F61" w:rsidRDefault="003E5F61" w:rsidP="00AE3FBE">
            <w:pPr>
              <w:jc w:val="both"/>
              <w:rPr>
                <w:rStyle w:val="c2"/>
                <w:color w:val="000000"/>
              </w:rPr>
            </w:pPr>
          </w:p>
        </w:tc>
      </w:tr>
    </w:tbl>
    <w:p w14:paraId="4DA2C288" w14:textId="77777777" w:rsidR="003E5F61" w:rsidRDefault="003E5F61" w:rsidP="003E5F61">
      <w:pPr>
        <w:rPr>
          <w:rFonts w:eastAsia="Calibri"/>
          <w:sz w:val="28"/>
          <w:szCs w:val="28"/>
          <w:lang w:eastAsia="en-US"/>
        </w:rPr>
      </w:pPr>
    </w:p>
    <w:p w14:paraId="780DB2FF" w14:textId="77777777" w:rsidR="003E5F61" w:rsidRPr="003E5F61" w:rsidRDefault="003E5F61" w:rsidP="003E5F61">
      <w:pPr>
        <w:ind w:left="720"/>
        <w:contextualSpacing/>
        <w:outlineLvl w:val="1"/>
        <w:rPr>
          <w:b/>
          <w:bCs/>
          <w:sz w:val="28"/>
          <w:szCs w:val="28"/>
        </w:rPr>
      </w:pPr>
      <w:r w:rsidRPr="003E5F61">
        <w:rPr>
          <w:b/>
          <w:bCs/>
          <w:sz w:val="28"/>
          <w:szCs w:val="28"/>
        </w:rPr>
        <w:t>*2-3 предложения</w:t>
      </w:r>
    </w:p>
    <w:p w14:paraId="620E967C" w14:textId="77777777" w:rsidR="00EA008B" w:rsidRPr="00EA008B" w:rsidRDefault="00EA008B" w:rsidP="00EA008B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</w:p>
    <w:p w14:paraId="64AFEF82" w14:textId="77777777" w:rsidR="00EA008B" w:rsidRPr="00EA008B" w:rsidRDefault="00EA008B" w:rsidP="00EA008B">
      <w:pPr>
        <w:jc w:val="center"/>
        <w:rPr>
          <w:sz w:val="28"/>
          <w:szCs w:val="28"/>
        </w:rPr>
      </w:pPr>
      <w:r w:rsidRPr="00EA008B">
        <w:rPr>
          <w:sz w:val="28"/>
          <w:szCs w:val="28"/>
        </w:rPr>
        <w:t>ПРОГРАММА 11 КЛАССА</w:t>
      </w:r>
    </w:p>
    <w:p w14:paraId="4C842D9C" w14:textId="77777777" w:rsidR="00EA008B" w:rsidRPr="00EA008B" w:rsidRDefault="00EA008B" w:rsidP="00EA008B">
      <w:pPr>
        <w:rPr>
          <w:sz w:val="28"/>
          <w:szCs w:val="28"/>
        </w:rPr>
      </w:pPr>
    </w:p>
    <w:p w14:paraId="05D69C48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1.</w:t>
      </w:r>
      <w:r w:rsidRPr="00EA008B">
        <w:rPr>
          <w:sz w:val="28"/>
          <w:szCs w:val="28"/>
        </w:rPr>
        <w:tab/>
        <w:t>А. П. Чехов «Вишнёвый сад»</w:t>
      </w:r>
    </w:p>
    <w:p w14:paraId="15362B22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2.</w:t>
      </w:r>
      <w:r w:rsidRPr="00EA008B">
        <w:rPr>
          <w:sz w:val="28"/>
          <w:szCs w:val="28"/>
        </w:rPr>
        <w:tab/>
        <w:t>И. А. Бунин «Человек из Сан-Франциско», «Чистый понедельник»</w:t>
      </w:r>
    </w:p>
    <w:p w14:paraId="5A217AF0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3.</w:t>
      </w:r>
      <w:r w:rsidRPr="00EA008B">
        <w:rPr>
          <w:sz w:val="28"/>
          <w:szCs w:val="28"/>
        </w:rPr>
        <w:tab/>
        <w:t>А. И. Куприн «Поединок», «Олеся», «Гранатовый браслет»</w:t>
      </w:r>
    </w:p>
    <w:p w14:paraId="51761CE2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4.</w:t>
      </w:r>
      <w:r w:rsidRPr="00EA008B">
        <w:rPr>
          <w:sz w:val="28"/>
          <w:szCs w:val="28"/>
        </w:rPr>
        <w:tab/>
        <w:t>М. Горький «Старуха Изергиль», «На дне»</w:t>
      </w:r>
    </w:p>
    <w:p w14:paraId="3B3EDFD2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5.</w:t>
      </w:r>
      <w:r w:rsidRPr="00EA008B">
        <w:rPr>
          <w:sz w:val="28"/>
          <w:szCs w:val="28"/>
        </w:rPr>
        <w:tab/>
        <w:t>М. А. Булгаков «Белая гвардия», «Мастер и Маргарита»</w:t>
      </w:r>
    </w:p>
    <w:p w14:paraId="761D4D55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6.</w:t>
      </w:r>
      <w:r w:rsidRPr="00EA008B">
        <w:rPr>
          <w:sz w:val="28"/>
          <w:szCs w:val="28"/>
        </w:rPr>
        <w:tab/>
        <w:t>А. П. Платонов «Котлован»</w:t>
      </w:r>
    </w:p>
    <w:p w14:paraId="5D2CB21C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7.</w:t>
      </w:r>
      <w:r w:rsidRPr="00EA008B">
        <w:rPr>
          <w:sz w:val="28"/>
          <w:szCs w:val="28"/>
        </w:rPr>
        <w:tab/>
        <w:t>М. А. Шолохов «Тихий Дон»</w:t>
      </w:r>
    </w:p>
    <w:p w14:paraId="16B9BC28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8.</w:t>
      </w:r>
      <w:r w:rsidRPr="00EA008B">
        <w:rPr>
          <w:sz w:val="28"/>
          <w:szCs w:val="28"/>
        </w:rPr>
        <w:tab/>
        <w:t>Б. Л. Пастернак «Доктор Живаго»</w:t>
      </w:r>
    </w:p>
    <w:p w14:paraId="6E741828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9.</w:t>
      </w:r>
      <w:r w:rsidRPr="00EA008B">
        <w:rPr>
          <w:sz w:val="28"/>
          <w:szCs w:val="28"/>
        </w:rPr>
        <w:tab/>
        <w:t>А. И. Солженицын «Один день Ивана Денисовича»</w:t>
      </w:r>
    </w:p>
    <w:p w14:paraId="76CF9743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10.</w:t>
      </w:r>
      <w:r w:rsidRPr="00EA008B">
        <w:rPr>
          <w:sz w:val="28"/>
          <w:szCs w:val="28"/>
        </w:rPr>
        <w:tab/>
        <w:t>В. П. Астафьев «Царь-рыба»</w:t>
      </w:r>
    </w:p>
    <w:p w14:paraId="14EAD25D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11.</w:t>
      </w:r>
      <w:r w:rsidRPr="00EA008B">
        <w:rPr>
          <w:sz w:val="28"/>
          <w:szCs w:val="28"/>
        </w:rPr>
        <w:tab/>
        <w:t>В. Г. Распутин «Живи и помни»</w:t>
      </w:r>
    </w:p>
    <w:p w14:paraId="0F94F85B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12.</w:t>
      </w:r>
      <w:r w:rsidRPr="00EA008B">
        <w:rPr>
          <w:sz w:val="28"/>
          <w:szCs w:val="28"/>
        </w:rPr>
        <w:tab/>
        <w:t>Ю. В. Трифонов «Обмен»</w:t>
      </w:r>
    </w:p>
    <w:p w14:paraId="610861DF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13.</w:t>
      </w:r>
      <w:r w:rsidRPr="00EA008B">
        <w:rPr>
          <w:sz w:val="28"/>
          <w:szCs w:val="28"/>
        </w:rPr>
        <w:tab/>
        <w:t>А. В. Вампилов «Утиная охота»</w:t>
      </w:r>
    </w:p>
    <w:p w14:paraId="199F854D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14.</w:t>
      </w:r>
      <w:r w:rsidRPr="00EA008B">
        <w:rPr>
          <w:sz w:val="28"/>
          <w:szCs w:val="28"/>
        </w:rPr>
        <w:tab/>
        <w:t>Д. Б. Шоу «Пигмалион»</w:t>
      </w:r>
    </w:p>
    <w:p w14:paraId="17C993EC" w14:textId="77777777" w:rsidR="00EA008B" w:rsidRPr="00EA008B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15.</w:t>
      </w:r>
      <w:r w:rsidRPr="00EA008B">
        <w:rPr>
          <w:sz w:val="28"/>
          <w:szCs w:val="28"/>
        </w:rPr>
        <w:tab/>
        <w:t xml:space="preserve">Э. </w:t>
      </w:r>
      <w:proofErr w:type="spellStart"/>
      <w:r w:rsidRPr="00EA008B">
        <w:rPr>
          <w:sz w:val="28"/>
          <w:szCs w:val="28"/>
        </w:rPr>
        <w:t>Хеменгуэй</w:t>
      </w:r>
      <w:proofErr w:type="spellEnd"/>
      <w:r w:rsidRPr="00EA008B">
        <w:rPr>
          <w:sz w:val="28"/>
          <w:szCs w:val="28"/>
        </w:rPr>
        <w:t xml:space="preserve"> «Старик и море»</w:t>
      </w:r>
    </w:p>
    <w:p w14:paraId="2B3C7A03" w14:textId="4098C770" w:rsidR="003E5F61" w:rsidRDefault="00EA008B" w:rsidP="00EA008B">
      <w:pPr>
        <w:rPr>
          <w:sz w:val="28"/>
          <w:szCs w:val="28"/>
        </w:rPr>
      </w:pPr>
      <w:r w:rsidRPr="00EA008B">
        <w:rPr>
          <w:sz w:val="28"/>
          <w:szCs w:val="28"/>
        </w:rPr>
        <w:t>16.</w:t>
      </w:r>
      <w:r w:rsidRPr="00EA008B">
        <w:rPr>
          <w:sz w:val="28"/>
          <w:szCs w:val="28"/>
        </w:rPr>
        <w:tab/>
        <w:t>Э. М. Ремарк «Три товарища»</w:t>
      </w:r>
    </w:p>
    <w:p w14:paraId="0FF86311" w14:textId="77777777" w:rsidR="003E5F61" w:rsidRPr="003E5F61" w:rsidRDefault="003E5F61" w:rsidP="003E5F61">
      <w:pPr>
        <w:rPr>
          <w:sz w:val="28"/>
          <w:szCs w:val="28"/>
        </w:rPr>
      </w:pPr>
    </w:p>
    <w:p w14:paraId="79B966C3" w14:textId="77777777" w:rsidR="003E5F61" w:rsidRPr="003E5F61" w:rsidRDefault="003E5F61" w:rsidP="003E5F61">
      <w:pPr>
        <w:rPr>
          <w:sz w:val="28"/>
          <w:szCs w:val="28"/>
        </w:rPr>
      </w:pPr>
    </w:p>
    <w:p w14:paraId="4027F59E" w14:textId="58A838E1" w:rsidR="003E5F61" w:rsidRDefault="003E5F61" w:rsidP="003E5F61">
      <w:pPr>
        <w:rPr>
          <w:sz w:val="28"/>
          <w:szCs w:val="28"/>
        </w:rPr>
      </w:pPr>
    </w:p>
    <w:p w14:paraId="083DD447" w14:textId="77777777" w:rsidR="003E5F61" w:rsidRDefault="003E5F61" w:rsidP="003E5F6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Читательский дневник* </w:t>
      </w:r>
    </w:p>
    <w:p w14:paraId="47055B6B" w14:textId="77777777" w:rsidR="003E5F61" w:rsidRDefault="003E5F61" w:rsidP="003E5F61">
      <w:pPr>
        <w:jc w:val="center"/>
        <w:rPr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891"/>
        <w:gridCol w:w="1713"/>
        <w:gridCol w:w="1420"/>
        <w:gridCol w:w="1286"/>
        <w:gridCol w:w="1164"/>
        <w:gridCol w:w="1690"/>
      </w:tblGrid>
      <w:tr w:rsidR="003E5F61" w14:paraId="64222E6A" w14:textId="77777777" w:rsidTr="00AE3FB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0F77B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2FAD4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Автор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8C5A" w14:textId="77777777" w:rsidR="003E5F61" w:rsidRDefault="003E5F61" w:rsidP="00AE3FBE">
            <w:pPr>
              <w:rPr>
                <w:b/>
              </w:rPr>
            </w:pPr>
            <w:r>
              <w:rPr>
                <w:b/>
              </w:rPr>
              <w:t>Название произведения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3CE43C4" w14:textId="77777777" w:rsidR="003E5F61" w:rsidRDefault="003E5F61" w:rsidP="00AE3FBE">
            <w:pPr>
              <w:jc w:val="both"/>
              <w:rPr>
                <w:rStyle w:val="c2"/>
                <w:color w:val="000000"/>
              </w:rPr>
            </w:pPr>
            <w:r>
              <w:rPr>
                <w:rStyle w:val="c2"/>
                <w:b/>
                <w:color w:val="000000"/>
              </w:rPr>
              <w:t>Сюжетная линия( что произошло с главными героями)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B0AA5B3" w14:textId="77777777" w:rsidR="003E5F61" w:rsidRDefault="003E5F61" w:rsidP="00AE3FBE">
            <w:pPr>
              <w:jc w:val="both"/>
            </w:pPr>
            <w:r>
              <w:rPr>
                <w:rStyle w:val="c2"/>
                <w:b/>
                <w:color w:val="000000"/>
              </w:rPr>
              <w:t>Основная мысль (идея)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283824B" w14:textId="77777777" w:rsidR="003E5F61" w:rsidRDefault="003E5F61" w:rsidP="00AE3FBE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rStyle w:val="c2"/>
                <w:b/>
                <w:color w:val="000000"/>
              </w:rPr>
              <w:t>Позиция автора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A2A4EEA" w14:textId="77777777" w:rsidR="003E5F61" w:rsidRDefault="003E5F61" w:rsidP="00AE3FBE">
            <w:pPr>
              <w:jc w:val="both"/>
              <w:rPr>
                <w:rStyle w:val="c2"/>
              </w:rPr>
            </w:pPr>
            <w:r>
              <w:rPr>
                <w:b/>
                <w:color w:val="000000"/>
                <w:shd w:val="clear" w:color="auto" w:fill="FFFFFF"/>
              </w:rPr>
              <w:t>Почему запомнилось произведение</w:t>
            </w:r>
          </w:p>
        </w:tc>
      </w:tr>
      <w:tr w:rsidR="003E5F61" w14:paraId="56B2C0C8" w14:textId="77777777" w:rsidTr="00AE3FB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652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EB26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F5F6" w14:textId="77777777" w:rsidR="003E5F61" w:rsidRDefault="003E5F61" w:rsidP="00AE3FBE">
            <w:pPr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739A16" w14:textId="77777777" w:rsidR="003E5F61" w:rsidRDefault="003E5F61" w:rsidP="00AE3FBE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EB0EEA" w14:textId="77777777" w:rsidR="003E5F61" w:rsidRDefault="003E5F61" w:rsidP="00AE3FBE">
            <w:pPr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A812F2" w14:textId="77777777" w:rsidR="003E5F61" w:rsidRDefault="003E5F61" w:rsidP="00AE3FBE">
            <w:pPr>
              <w:jc w:val="both"/>
              <w:rPr>
                <w:rStyle w:val="c2"/>
                <w:lang w:eastAsia="en-US"/>
              </w:rPr>
            </w:pP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EB874F" w14:textId="77777777" w:rsidR="003E5F61" w:rsidRDefault="003E5F61" w:rsidP="00AE3FBE">
            <w:pPr>
              <w:jc w:val="both"/>
              <w:rPr>
                <w:rStyle w:val="c2"/>
                <w:color w:val="000000"/>
              </w:rPr>
            </w:pPr>
          </w:p>
        </w:tc>
      </w:tr>
    </w:tbl>
    <w:p w14:paraId="229AA5C1" w14:textId="77777777" w:rsidR="003E5F61" w:rsidRDefault="003E5F61" w:rsidP="003E5F61">
      <w:pPr>
        <w:rPr>
          <w:rFonts w:eastAsia="Calibri"/>
          <w:sz w:val="28"/>
          <w:szCs w:val="28"/>
          <w:lang w:eastAsia="en-US"/>
        </w:rPr>
      </w:pPr>
    </w:p>
    <w:p w14:paraId="21D5A293" w14:textId="77777777" w:rsidR="003E5F61" w:rsidRPr="003E5F61" w:rsidRDefault="003E5F61" w:rsidP="003E5F61">
      <w:pPr>
        <w:ind w:left="720"/>
        <w:contextualSpacing/>
        <w:outlineLvl w:val="1"/>
        <w:rPr>
          <w:b/>
          <w:bCs/>
          <w:sz w:val="28"/>
          <w:szCs w:val="28"/>
        </w:rPr>
      </w:pPr>
      <w:r w:rsidRPr="003E5F61">
        <w:rPr>
          <w:b/>
          <w:bCs/>
          <w:sz w:val="28"/>
          <w:szCs w:val="28"/>
        </w:rPr>
        <w:t>*2-3 предложения</w:t>
      </w:r>
    </w:p>
    <w:p w14:paraId="489AFB43" w14:textId="7CA605EA" w:rsidR="00E512F4" w:rsidRPr="003E5F61" w:rsidRDefault="00E512F4" w:rsidP="003E5F61">
      <w:pPr>
        <w:tabs>
          <w:tab w:val="left" w:pos="930"/>
        </w:tabs>
        <w:rPr>
          <w:sz w:val="28"/>
          <w:szCs w:val="28"/>
        </w:rPr>
      </w:pPr>
    </w:p>
    <w:sectPr w:rsidR="00E512F4" w:rsidRPr="003E5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93D"/>
    <w:multiLevelType w:val="hybridMultilevel"/>
    <w:tmpl w:val="E2162C4C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3D1283D"/>
    <w:multiLevelType w:val="hybridMultilevel"/>
    <w:tmpl w:val="5872A420"/>
    <w:lvl w:ilvl="0" w:tplc="E0FCD7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6B29DA"/>
    <w:multiLevelType w:val="hybridMultilevel"/>
    <w:tmpl w:val="AD0418FA"/>
    <w:lvl w:ilvl="0" w:tplc="9B9C4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0E62E4"/>
    <w:multiLevelType w:val="hybridMultilevel"/>
    <w:tmpl w:val="152463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ECD6376"/>
    <w:multiLevelType w:val="hybridMultilevel"/>
    <w:tmpl w:val="C5480130"/>
    <w:lvl w:ilvl="0" w:tplc="C9148A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064BD4"/>
    <w:multiLevelType w:val="hybridMultilevel"/>
    <w:tmpl w:val="2BDAB1AC"/>
    <w:lvl w:ilvl="0" w:tplc="9D10E3C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6F1"/>
    <w:rsid w:val="003636CE"/>
    <w:rsid w:val="003E5F61"/>
    <w:rsid w:val="007C701C"/>
    <w:rsid w:val="00AE16F1"/>
    <w:rsid w:val="00BA66F0"/>
    <w:rsid w:val="00E512F4"/>
    <w:rsid w:val="00EA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E66D"/>
  <w15:docId w15:val="{C977701E-9499-F443-8AC2-981F28B7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008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99"/>
    <w:qFormat/>
    <w:rsid w:val="00EA008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2">
    <w:name w:val="c2"/>
    <w:rsid w:val="003E5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1521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</dc:creator>
  <cp:keywords/>
  <dc:description/>
  <cp:lastModifiedBy>Alena Barynina</cp:lastModifiedBy>
  <cp:revision>2</cp:revision>
  <dcterms:created xsi:type="dcterms:W3CDTF">2026-05-27T19:37:00Z</dcterms:created>
  <dcterms:modified xsi:type="dcterms:W3CDTF">2026-05-27T19:37:00Z</dcterms:modified>
</cp:coreProperties>
</file>